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F19DC" w14:textId="2AA301A5" w:rsidR="000D5851" w:rsidRPr="0046464F" w:rsidRDefault="001043C1" w:rsidP="000D5851">
      <w:pPr>
        <w:jc w:val="center"/>
        <w:rPr>
          <w:rFonts w:ascii="Cambria" w:hAnsi="Cambria"/>
          <w:sz w:val="48"/>
          <w:szCs w:val="48"/>
        </w:rPr>
      </w:pPr>
      <w:r w:rsidRPr="0046464F">
        <w:rPr>
          <w:rFonts w:ascii="Cambria" w:hAnsi="Cambria"/>
          <w:noProof/>
          <w:sz w:val="48"/>
          <w:szCs w:val="48"/>
          <w:lang w:val="en-US"/>
        </w:rPr>
        <w:drawing>
          <wp:anchor distT="0" distB="0" distL="114300" distR="114300" simplePos="0" relativeHeight="251659264" behindDoc="1" locked="0" layoutInCell="1" allowOverlap="1" wp14:anchorId="54FFE441" wp14:editId="673C1FDE">
            <wp:simplePos x="0" y="0"/>
            <wp:positionH relativeFrom="margin">
              <wp:posOffset>5318760</wp:posOffset>
            </wp:positionH>
            <wp:positionV relativeFrom="margin">
              <wp:posOffset>40640</wp:posOffset>
            </wp:positionV>
            <wp:extent cx="751205" cy="751205"/>
            <wp:effectExtent l="0" t="0" r="0" b="0"/>
            <wp:wrapSquare wrapText="bothSides"/>
            <wp:docPr id="2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464F">
        <w:rPr>
          <w:rFonts w:ascii="Cambria" w:hAnsi="Cambria"/>
          <w:noProof/>
          <w:sz w:val="48"/>
          <w:szCs w:val="48"/>
          <w:lang w:val="en-US"/>
        </w:rPr>
        <w:drawing>
          <wp:anchor distT="0" distB="0" distL="114300" distR="114300" simplePos="0" relativeHeight="251660288" behindDoc="0" locked="0" layoutInCell="1" allowOverlap="1" wp14:anchorId="180A0F76" wp14:editId="2002F5B3">
            <wp:simplePos x="0" y="0"/>
            <wp:positionH relativeFrom="margin">
              <wp:posOffset>-389255</wp:posOffset>
            </wp:positionH>
            <wp:positionV relativeFrom="margin">
              <wp:posOffset>116840</wp:posOffset>
            </wp:positionV>
            <wp:extent cx="715010" cy="715010"/>
            <wp:effectExtent l="0" t="0" r="8890" b="8890"/>
            <wp:wrapSquare wrapText="bothSides"/>
            <wp:docPr id="3" name="Hình ản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851" w:rsidRPr="0046464F">
        <w:rPr>
          <w:rFonts w:ascii="Cambria" w:hAnsi="Cambria"/>
          <w:sz w:val="48"/>
          <w:szCs w:val="48"/>
        </w:rPr>
        <w:t>ĐẠI HỌC QUỐC GIA HÀ NỘI</w:t>
      </w:r>
    </w:p>
    <w:p w14:paraId="79FFBC93" w14:textId="77777777" w:rsidR="000D5851" w:rsidRPr="0046464F" w:rsidRDefault="000D5851" w:rsidP="000D5851">
      <w:pPr>
        <w:jc w:val="center"/>
        <w:rPr>
          <w:b/>
          <w:sz w:val="48"/>
          <w:szCs w:val="48"/>
        </w:rPr>
      </w:pPr>
      <w:r w:rsidRPr="0046464F">
        <w:rPr>
          <w:b/>
          <w:sz w:val="48"/>
          <w:szCs w:val="48"/>
        </w:rPr>
        <w:t>TRƯỜNG ĐẠI HỌC NGOẠI NGỮ</w:t>
      </w:r>
    </w:p>
    <w:p w14:paraId="62F24152" w14:textId="64023C08" w:rsidR="000D5851" w:rsidRPr="001E7858" w:rsidRDefault="000D5851" w:rsidP="000D5851">
      <w:pPr>
        <w:jc w:val="center"/>
        <w:rPr>
          <w:rFonts w:ascii="Calibri" w:hAnsi="Calibri" w:cs="Calibri"/>
          <w:b/>
          <w:sz w:val="34"/>
          <w:szCs w:val="3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E468E7" wp14:editId="240EB9FF">
                <wp:simplePos x="0" y="0"/>
                <wp:positionH relativeFrom="column">
                  <wp:posOffset>-125095</wp:posOffset>
                </wp:positionH>
                <wp:positionV relativeFrom="paragraph">
                  <wp:posOffset>2590165</wp:posOffset>
                </wp:positionV>
                <wp:extent cx="5741035" cy="2242185"/>
                <wp:effectExtent l="17780" t="18415" r="22860" b="15875"/>
                <wp:wrapNone/>
                <wp:docPr id="1" name="Hộp Văn bả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035" cy="224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995736" w14:textId="77777777" w:rsidR="00091F72" w:rsidRPr="0046464F" w:rsidRDefault="00091F72" w:rsidP="000D585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72"/>
                                <w:szCs w:val="72"/>
                              </w:rPr>
                            </w:pPr>
                            <w:r w:rsidRPr="0046464F">
                              <w:rPr>
                                <w:rFonts w:ascii="Calibri" w:hAnsi="Calibri" w:cs="Calibri"/>
                                <w:b/>
                                <w:sz w:val="72"/>
                                <w:szCs w:val="72"/>
                              </w:rPr>
                              <w:t>NGHIÊN CỨU KHOA HỌC SINH VIÊN</w:t>
                            </w:r>
                          </w:p>
                          <w:p w14:paraId="65B37EAB" w14:textId="77777777" w:rsidR="00091F72" w:rsidRPr="0046464F" w:rsidRDefault="00091F72" w:rsidP="000D5851">
                            <w:pPr>
                              <w:jc w:val="center"/>
                              <w:rPr>
                                <w:rFonts w:ascii="Calibri" w:hAnsi="Calibri" w:cs="Calibri"/>
                                <w:sz w:val="72"/>
                                <w:szCs w:val="72"/>
                              </w:rPr>
                            </w:pPr>
                            <w:r w:rsidRPr="0046464F">
                              <w:rPr>
                                <w:rFonts w:ascii="Calibri" w:hAnsi="Calibri" w:cs="Calibri"/>
                                <w:sz w:val="72"/>
                                <w:szCs w:val="72"/>
                              </w:rPr>
                              <w:t xml:space="preserve">Năm </w:t>
                            </w:r>
                            <w:proofErr w:type="spellStart"/>
                            <w:r w:rsidRPr="0046464F">
                              <w:rPr>
                                <w:rFonts w:ascii="Calibri" w:hAnsi="Calibri" w:cs="Calibri"/>
                                <w:sz w:val="72"/>
                                <w:szCs w:val="72"/>
                              </w:rPr>
                              <w:t>học</w:t>
                            </w:r>
                            <w:proofErr w:type="spellEnd"/>
                            <w:r w:rsidRPr="0046464F">
                              <w:rPr>
                                <w:rFonts w:ascii="Calibri" w:hAnsi="Calibri" w:cs="Calibri"/>
                                <w:sz w:val="72"/>
                                <w:szCs w:val="72"/>
                              </w:rPr>
                              <w:t xml:space="preserve"> 2019-2020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468E7" id="_x0000_t202" coordsize="21600,21600" o:spt="202" path="m,l,21600r21600,l21600,xe">
                <v:stroke joinstyle="miter"/>
                <v:path gradientshapeok="t" o:connecttype="rect"/>
              </v:shapetype>
              <v:shape id="Hộp Văn bản 1" o:spid="_x0000_s1026" type="#_x0000_t202" style="position:absolute;left:0;text-align:left;margin-left:-9.85pt;margin-top:203.95pt;width:452.05pt;height:17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" strokeweight="2.5pt">
                <v:shadow color="#868686"/>
                <v:textbox>
                  <w:txbxContent>
                    <w:p w14:paraId="10995736" w14:textId="77777777" w:rsidR="00091F72" w:rsidRPr="0046464F" w:rsidRDefault="00091F72" w:rsidP="000D5851">
                      <w:pPr>
                        <w:jc w:val="center"/>
                        <w:rPr>
                          <w:rFonts w:ascii="Calibri" w:hAnsi="Calibri" w:cs="Calibri"/>
                          <w:b/>
                          <w:sz w:val="72"/>
                          <w:szCs w:val="72"/>
                        </w:rPr>
                      </w:pPr>
                      <w:r w:rsidRPr="0046464F">
                        <w:rPr>
                          <w:rFonts w:ascii="Calibri" w:hAnsi="Calibri" w:cs="Calibri"/>
                          <w:b/>
                          <w:sz w:val="72"/>
                          <w:szCs w:val="72"/>
                        </w:rPr>
                        <w:t>NGHIÊN CỨU KHOA HỌC SINH VIÊN</w:t>
                      </w:r>
                    </w:p>
                    <w:p w14:paraId="65B37EAB" w14:textId="77777777" w:rsidR="00091F72" w:rsidRPr="0046464F" w:rsidRDefault="00091F72" w:rsidP="000D5851">
                      <w:pPr>
                        <w:jc w:val="center"/>
                        <w:rPr>
                          <w:rFonts w:ascii="Calibri" w:hAnsi="Calibri" w:cs="Calibri"/>
                          <w:sz w:val="72"/>
                          <w:szCs w:val="72"/>
                        </w:rPr>
                      </w:pPr>
                      <w:r w:rsidRPr="0046464F">
                        <w:rPr>
                          <w:rFonts w:ascii="Calibri" w:hAnsi="Calibri" w:cs="Calibri"/>
                          <w:sz w:val="72"/>
                          <w:szCs w:val="72"/>
                        </w:rPr>
                        <w:t xml:space="preserve">Năm </w:t>
                      </w:r>
                      <w:proofErr w:type="spellStart"/>
                      <w:r w:rsidRPr="0046464F">
                        <w:rPr>
                          <w:rFonts w:ascii="Calibri" w:hAnsi="Calibri" w:cs="Calibri"/>
                          <w:sz w:val="72"/>
                          <w:szCs w:val="72"/>
                        </w:rPr>
                        <w:t>học</w:t>
                      </w:r>
                      <w:proofErr w:type="spellEnd"/>
                      <w:r w:rsidRPr="0046464F">
                        <w:rPr>
                          <w:rFonts w:ascii="Calibri" w:hAnsi="Calibri" w:cs="Calibri"/>
                          <w:sz w:val="72"/>
                          <w:szCs w:val="72"/>
                        </w:rPr>
                        <w:t xml:space="preserve"> 2019-2020</w:t>
                      </w:r>
                    </w:p>
                  </w:txbxContent>
                </v:textbox>
              </v:shape>
            </w:pict>
          </mc:Fallback>
        </mc:AlternateContent>
      </w:r>
    </w:p>
    <w:p w14:paraId="3981FD3D" w14:textId="59A6A47B" w:rsidR="00986488" w:rsidRPr="00986488" w:rsidRDefault="00986488" w:rsidP="00986488">
      <w:pPr>
        <w:pStyle w:val="uMucluc"/>
        <w:rPr>
          <w:rFonts w:asciiTheme="minorHAnsi" w:hAnsiTheme="minorHAnsi"/>
          <w:b/>
          <w:bCs/>
          <w:color w:val="auto"/>
          <w:sz w:val="24"/>
          <w:szCs w:val="24"/>
          <w:lang w:val="vi-VN"/>
        </w:rPr>
      </w:pPr>
    </w:p>
    <w:p w14:paraId="61ED88C8" w14:textId="3603F522" w:rsidR="00986488" w:rsidRPr="00DC228A" w:rsidRDefault="00986488">
      <w:r>
        <w:br w:type="page"/>
      </w:r>
    </w:p>
    <w:bookmarkStart w:id="0" w:name="_Toc36721564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vi-VN"/>
        </w:rPr>
        <w:id w:val="-97907475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4201187" w14:textId="4B057B3D" w:rsidR="00DC228A" w:rsidRPr="008D4190" w:rsidRDefault="00DC228A" w:rsidP="00DC228A">
          <w:pPr>
            <w:pStyle w:val="uMucluc"/>
            <w:spacing w:line="360" w:lineRule="auto"/>
            <w:jc w:val="center"/>
            <w:rPr>
              <w:rFonts w:ascii="Cambria" w:hAnsi="Cambria" w:cstheme="minorHAnsi"/>
              <w:b/>
              <w:bCs/>
              <w:color w:val="auto"/>
              <w:sz w:val="28"/>
              <w:szCs w:val="28"/>
              <w:lang w:val="vi-VN"/>
            </w:rPr>
          </w:pPr>
          <w:r w:rsidRPr="008D4190">
            <w:rPr>
              <w:rFonts w:ascii="Cambria" w:hAnsi="Cambria" w:cstheme="minorHAnsi"/>
              <w:b/>
              <w:bCs/>
              <w:color w:val="auto"/>
              <w:sz w:val="28"/>
              <w:szCs w:val="28"/>
              <w:lang w:val="vi-VN"/>
            </w:rPr>
            <w:t>MỤC LỤC</w:t>
          </w:r>
        </w:p>
        <w:p w14:paraId="335DE734" w14:textId="3F89D0DB" w:rsidR="00DC228A" w:rsidRPr="00DC228A" w:rsidRDefault="00DC228A" w:rsidP="00DC228A">
          <w:pPr>
            <w:pStyle w:val="Mucluc1"/>
            <w:numPr>
              <w:ilvl w:val="0"/>
              <w:numId w:val="10"/>
            </w:numPr>
            <w:tabs>
              <w:tab w:val="right" w:leader="dot" w:pos="9016"/>
            </w:tabs>
            <w:spacing w:line="360" w:lineRule="auto"/>
            <w:rPr>
              <w:rFonts w:ascii="Cambria" w:eastAsiaTheme="minorEastAsia" w:hAnsi="Cambria" w:cstheme="minorHAnsi"/>
              <w:noProof/>
              <w:sz w:val="24"/>
              <w:szCs w:val="24"/>
              <w:lang w:val="en-US"/>
            </w:rPr>
          </w:pPr>
          <w:r w:rsidRPr="00DC228A">
            <w:rPr>
              <w:rFonts w:ascii="Cambria" w:hAnsi="Cambria" w:cstheme="minorHAnsi"/>
              <w:sz w:val="24"/>
              <w:szCs w:val="24"/>
            </w:rPr>
            <w:fldChar w:fldCharType="begin"/>
          </w:r>
          <w:r w:rsidRPr="00DC228A">
            <w:rPr>
              <w:rFonts w:ascii="Cambria" w:hAnsi="Cambria" w:cstheme="minorHAnsi"/>
              <w:sz w:val="24"/>
              <w:szCs w:val="24"/>
            </w:rPr>
            <w:instrText xml:space="preserve"> TOC \o "1-3" \h \z \u </w:instrText>
          </w:r>
          <w:r w:rsidRPr="00DC228A">
            <w:rPr>
              <w:rFonts w:ascii="Cambria" w:hAnsi="Cambria" w:cstheme="minorHAnsi"/>
              <w:sz w:val="24"/>
              <w:szCs w:val="24"/>
            </w:rPr>
            <w:fldChar w:fldCharType="separate"/>
          </w:r>
          <w:hyperlink w:anchor="_Toc37180470" w:history="1">
            <w:r w:rsidRPr="00DC228A">
              <w:rPr>
                <w:rStyle w:val="Siuktni"/>
                <w:rFonts w:ascii="Cambria" w:eastAsia="Times New Roman" w:hAnsi="Cambria" w:cstheme="minorHAnsi"/>
                <w:noProof/>
                <w:sz w:val="24"/>
                <w:szCs w:val="24"/>
              </w:rPr>
              <w:t>CHIẾN LƯỢC DỊCH TỪ „ES“ QUA TIỂU THUYẾT „MÙI HƯƠNG:</w:t>
            </w:r>
          </w:hyperlink>
          <w:r>
            <w:rPr>
              <w:rFonts w:ascii="Cambria" w:eastAsiaTheme="minorEastAsia" w:hAnsi="Cambria" w:cstheme="minorHAnsi"/>
              <w:noProof/>
              <w:sz w:val="24"/>
              <w:szCs w:val="24"/>
              <w:lang w:val="en-US"/>
            </w:rPr>
            <w:t xml:space="preserve"> </w:t>
          </w:r>
          <w:hyperlink w:anchor="_Toc37180471" w:history="1">
            <w:r w:rsidRPr="00DC228A">
              <w:rPr>
                <w:rStyle w:val="Siuktni"/>
                <w:rFonts w:ascii="Cambria" w:eastAsia="Times New Roman" w:hAnsi="Cambria" w:cstheme="minorHAnsi"/>
                <w:noProof/>
                <w:sz w:val="24"/>
                <w:szCs w:val="24"/>
              </w:rPr>
              <w:t>CÂU CHUYỆN MỘT KẺ GIẾT NGƯỜI.“ CỦA PATRICK SÜSKIND</w:t>
            </w:r>
          </w:hyperlink>
        </w:p>
        <w:p w14:paraId="347B9460" w14:textId="683F9FB2" w:rsidR="00DC228A" w:rsidRPr="00DC228A" w:rsidRDefault="00034B2A" w:rsidP="00DC228A">
          <w:pPr>
            <w:pStyle w:val="Mucluc1"/>
            <w:tabs>
              <w:tab w:val="right" w:leader="dot" w:pos="9016"/>
            </w:tabs>
            <w:spacing w:line="360" w:lineRule="auto"/>
            <w:ind w:left="720"/>
            <w:rPr>
              <w:rFonts w:ascii="Cambria" w:eastAsiaTheme="minorEastAsia" w:hAnsi="Cambria" w:cstheme="minorHAnsi"/>
              <w:noProof/>
              <w:sz w:val="24"/>
              <w:szCs w:val="24"/>
              <w:lang w:val="en-US"/>
            </w:rPr>
          </w:pPr>
          <w:hyperlink w:anchor="_Toc37180472" w:history="1">
            <w:r w:rsidR="00DC228A" w:rsidRPr="00DC228A">
              <w:rPr>
                <w:rStyle w:val="Siuktni"/>
                <w:rFonts w:ascii="Cambria" w:eastAsia="Times New Roman" w:hAnsi="Cambria" w:cstheme="minorHAnsi"/>
                <w:b/>
                <w:bCs/>
                <w:noProof/>
                <w:sz w:val="24"/>
                <w:szCs w:val="24"/>
              </w:rPr>
              <w:t>TRỊNH MINH ANH – 16G3</w:t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tab/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fldChar w:fldCharType="begin"/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instrText xml:space="preserve"> PAGEREF _Toc37180472 \h </w:instrText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8D4190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t>5</w:t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F80297" w14:textId="6BDE4C7F" w:rsidR="00DC228A" w:rsidRPr="00DC228A" w:rsidRDefault="00034B2A" w:rsidP="00DC228A">
          <w:pPr>
            <w:pStyle w:val="Mucluc1"/>
            <w:numPr>
              <w:ilvl w:val="0"/>
              <w:numId w:val="10"/>
            </w:numPr>
            <w:tabs>
              <w:tab w:val="right" w:leader="dot" w:pos="9016"/>
            </w:tabs>
            <w:spacing w:line="360" w:lineRule="auto"/>
            <w:rPr>
              <w:rFonts w:ascii="Cambria" w:eastAsiaTheme="minorEastAsia" w:hAnsi="Cambria" w:cstheme="minorHAnsi"/>
              <w:noProof/>
              <w:sz w:val="24"/>
              <w:szCs w:val="24"/>
              <w:lang w:val="en-US"/>
            </w:rPr>
          </w:pPr>
          <w:hyperlink w:anchor="_Toc37180473" w:history="1">
            <w:r w:rsidR="00DC228A" w:rsidRPr="00DC228A">
              <w:rPr>
                <w:rStyle w:val="Siuktni"/>
                <w:rFonts w:ascii="Cambria" w:eastAsia="Times New Roman" w:hAnsi="Cambria" w:cstheme="minorHAnsi"/>
                <w:noProof/>
                <w:sz w:val="24"/>
                <w:szCs w:val="24"/>
              </w:rPr>
              <w:t>LỊCH SỬ CỜ THÁI CỰC DƯỚI GÓC ĐỘ TIẾP CẬN BIỂU TƯỢNG HỌC VĂN HOÁ</w:t>
            </w:r>
            <w:r w:rsidR="00DC228A">
              <w:rPr>
                <w:rStyle w:val="Siuktni"/>
                <w:rFonts w:ascii="Cambria" w:eastAsia="Times New Roman" w:hAnsi="Cambria" w:cstheme="minorHAnsi"/>
                <w:noProof/>
                <w:sz w:val="24"/>
                <w:szCs w:val="24"/>
                <w:lang w:val="en-US"/>
              </w:rPr>
              <w:t xml:space="preserve"> </w:t>
            </w:r>
          </w:hyperlink>
        </w:p>
        <w:p w14:paraId="5C881AEB" w14:textId="4036BAF9" w:rsidR="00DC228A" w:rsidRPr="00DC228A" w:rsidRDefault="00034B2A" w:rsidP="00DC228A">
          <w:pPr>
            <w:pStyle w:val="Mucluc1"/>
            <w:tabs>
              <w:tab w:val="right" w:leader="dot" w:pos="9016"/>
            </w:tabs>
            <w:spacing w:line="360" w:lineRule="auto"/>
            <w:ind w:left="720"/>
            <w:rPr>
              <w:rFonts w:ascii="Cambria" w:eastAsiaTheme="minorEastAsia" w:hAnsi="Cambria" w:cstheme="minorHAnsi"/>
              <w:noProof/>
              <w:sz w:val="24"/>
              <w:szCs w:val="24"/>
              <w:lang w:val="en-US"/>
            </w:rPr>
          </w:pPr>
          <w:hyperlink w:anchor="_Toc37180474" w:history="1">
            <w:r w:rsidR="00DC228A" w:rsidRPr="00DC228A">
              <w:rPr>
                <w:rStyle w:val="Siuktni"/>
                <w:rFonts w:ascii="Cambria" w:eastAsia="Times New Roman" w:hAnsi="Cambria" w:cstheme="minorHAnsi"/>
                <w:b/>
                <w:noProof/>
                <w:sz w:val="24"/>
                <w:szCs w:val="24"/>
              </w:rPr>
              <w:t xml:space="preserve">NGUYỄN TÚ ANH; VŨ KIỀU LOAN – </w:t>
            </w:r>
            <w:r w:rsidR="00DC228A" w:rsidRPr="00DC228A">
              <w:rPr>
                <w:rStyle w:val="Siuktni"/>
                <w:rFonts w:ascii="Cambria" w:eastAsia="Times New Roman" w:hAnsi="Cambria" w:cstheme="minorHAnsi"/>
                <w:b/>
                <w:noProof/>
                <w:sz w:val="24"/>
                <w:szCs w:val="24"/>
                <w:highlight w:val="white"/>
              </w:rPr>
              <w:t>QH.2018.F.1.K2.NNCLCTT23</w:t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tab/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fldChar w:fldCharType="begin"/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instrText xml:space="preserve"> PAGEREF _Toc37180474 \h </w:instrText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8D4190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t>8</w:t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2B8D66" w14:textId="14C5BAC3" w:rsidR="00DC228A" w:rsidRPr="00DC228A" w:rsidRDefault="00034B2A" w:rsidP="00DC228A">
          <w:pPr>
            <w:pStyle w:val="Mucluc1"/>
            <w:numPr>
              <w:ilvl w:val="0"/>
              <w:numId w:val="10"/>
            </w:numPr>
            <w:tabs>
              <w:tab w:val="right" w:leader="dot" w:pos="9016"/>
            </w:tabs>
            <w:spacing w:line="360" w:lineRule="auto"/>
            <w:rPr>
              <w:rFonts w:ascii="Cambria" w:eastAsiaTheme="minorEastAsia" w:hAnsi="Cambria" w:cstheme="minorHAnsi"/>
              <w:noProof/>
              <w:sz w:val="24"/>
              <w:szCs w:val="24"/>
              <w:lang w:val="en-US"/>
            </w:rPr>
          </w:pPr>
          <w:hyperlink w:anchor="_Toc37180475" w:history="1">
            <w:r w:rsidR="00DC228A" w:rsidRPr="00DC228A">
              <w:rPr>
                <w:rStyle w:val="Siuktni"/>
                <w:rFonts w:ascii="Cambria" w:eastAsia="Times New Roman" w:hAnsi="Cambria" w:cstheme="minorHAnsi"/>
                <w:noProof/>
                <w:sz w:val="24"/>
                <w:szCs w:val="24"/>
              </w:rPr>
              <w:t>HỌC TIẾNG NGA TẠI KHOA NGÔN NGỮ VÀ VĂN HOÁ NGA,</w:t>
            </w:r>
          </w:hyperlink>
          <w:r w:rsidR="00DC228A">
            <w:rPr>
              <w:rFonts w:ascii="Cambria" w:eastAsiaTheme="minorEastAsia" w:hAnsi="Cambria" w:cstheme="minorHAnsi"/>
              <w:noProof/>
              <w:sz w:val="24"/>
              <w:szCs w:val="24"/>
              <w:lang w:val="en-US"/>
            </w:rPr>
            <w:t xml:space="preserve"> </w:t>
          </w:r>
          <w:hyperlink w:anchor="_Toc37180476" w:history="1">
            <w:r w:rsidR="00DC228A" w:rsidRPr="00DC228A">
              <w:rPr>
                <w:rStyle w:val="Siuktni"/>
                <w:rFonts w:ascii="Cambria" w:eastAsia="Times New Roman" w:hAnsi="Cambria" w:cstheme="minorHAnsi"/>
                <w:noProof/>
                <w:sz w:val="24"/>
                <w:szCs w:val="24"/>
              </w:rPr>
              <w:t>ĐẠI HỌC NGOẠI NGỮ- ĐẠI HỌC QUỐC GIA HÀ NỘI:</w:t>
            </w:r>
          </w:hyperlink>
          <w:r w:rsidR="00DC228A">
            <w:rPr>
              <w:rFonts w:ascii="Cambria" w:eastAsiaTheme="minorEastAsia" w:hAnsi="Cambria" w:cstheme="minorHAnsi"/>
              <w:noProof/>
              <w:sz w:val="24"/>
              <w:szCs w:val="24"/>
              <w:lang w:val="en-US"/>
            </w:rPr>
            <w:t xml:space="preserve"> </w:t>
          </w:r>
          <w:hyperlink w:anchor="_Toc37180477" w:history="1">
            <w:r w:rsidR="00DC228A" w:rsidRPr="00DC228A">
              <w:rPr>
                <w:rStyle w:val="Siuktni"/>
                <w:rFonts w:ascii="Cambria" w:eastAsia="Times New Roman" w:hAnsi="Cambria" w:cstheme="minorHAnsi"/>
                <w:noProof/>
                <w:sz w:val="24"/>
                <w:szCs w:val="24"/>
              </w:rPr>
              <w:t>THỰC TRẠNG VÀ HƯỚNG GIẢI QUYẾT</w:t>
            </w:r>
          </w:hyperlink>
        </w:p>
        <w:p w14:paraId="2FDC6AF5" w14:textId="080F1D88" w:rsidR="00DC228A" w:rsidRPr="00DC228A" w:rsidRDefault="00034B2A" w:rsidP="00DC228A">
          <w:pPr>
            <w:pStyle w:val="Mucluc1"/>
            <w:tabs>
              <w:tab w:val="right" w:leader="dot" w:pos="9016"/>
            </w:tabs>
            <w:spacing w:line="360" w:lineRule="auto"/>
            <w:ind w:left="720"/>
            <w:rPr>
              <w:rFonts w:ascii="Cambria" w:eastAsiaTheme="minorEastAsia" w:hAnsi="Cambria" w:cstheme="minorHAnsi"/>
              <w:noProof/>
              <w:sz w:val="24"/>
              <w:szCs w:val="24"/>
              <w:lang w:val="en-US"/>
            </w:rPr>
          </w:pPr>
          <w:hyperlink w:anchor="_Toc37180478" w:history="1">
            <w:r w:rsidR="00DC228A" w:rsidRPr="00DC228A">
              <w:rPr>
                <w:rStyle w:val="Siuktni"/>
                <w:rFonts w:ascii="Cambria" w:eastAsia="Times New Roman" w:hAnsi="Cambria" w:cstheme="minorHAnsi"/>
                <w:b/>
                <w:bCs/>
                <w:noProof/>
                <w:sz w:val="24"/>
                <w:szCs w:val="24"/>
              </w:rPr>
              <w:t>LÊ TRUNG ĐỨC - 18R2</w:t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tab/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fldChar w:fldCharType="begin"/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instrText xml:space="preserve"> PAGEREF _Toc37180478 \h </w:instrText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8D4190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t>10</w:t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FFF7DF" w14:textId="46ECA30D" w:rsidR="00DC228A" w:rsidRPr="00DC228A" w:rsidRDefault="00034B2A" w:rsidP="00DC228A">
          <w:pPr>
            <w:pStyle w:val="Mucluc1"/>
            <w:numPr>
              <w:ilvl w:val="0"/>
              <w:numId w:val="10"/>
            </w:numPr>
            <w:tabs>
              <w:tab w:val="right" w:leader="dot" w:pos="9016"/>
            </w:tabs>
            <w:spacing w:line="360" w:lineRule="auto"/>
            <w:rPr>
              <w:rFonts w:ascii="Cambria" w:eastAsiaTheme="minorEastAsia" w:hAnsi="Cambria" w:cstheme="minorHAnsi"/>
              <w:noProof/>
              <w:sz w:val="24"/>
              <w:szCs w:val="24"/>
              <w:lang w:val="en-US"/>
            </w:rPr>
          </w:pPr>
          <w:hyperlink w:anchor="_Toc37180479" w:history="1">
            <w:r w:rsidR="00DC228A" w:rsidRPr="00DC228A">
              <w:rPr>
                <w:rStyle w:val="Siuktni"/>
                <w:rFonts w:ascii="Cambria" w:eastAsia="Times New Roman" w:hAnsi="Cambria" w:cstheme="minorHAnsi"/>
                <w:noProof/>
                <w:sz w:val="24"/>
                <w:szCs w:val="24"/>
              </w:rPr>
              <w:t>TỤC NGỮ VỀ GIA ĐÌNH TRONG TIẾNG NHẬT</w:t>
            </w:r>
            <w:r w:rsidR="00DC228A">
              <w:rPr>
                <w:rStyle w:val="Siuktni"/>
                <w:rFonts w:ascii="Cambria" w:eastAsia="Times New Roman" w:hAnsi="Cambria" w:cstheme="minorHAnsi"/>
                <w:noProof/>
                <w:sz w:val="24"/>
                <w:szCs w:val="24"/>
                <w:lang w:val="en-US"/>
              </w:rPr>
              <w:t xml:space="preserve"> </w:t>
            </w:r>
            <w:r w:rsidR="00DC228A" w:rsidRPr="00DC228A">
              <w:rPr>
                <w:rStyle w:val="Siuktni"/>
                <w:rFonts w:ascii="Cambria" w:eastAsia="Times New Roman" w:hAnsi="Cambria" w:cstheme="minorHAnsi"/>
                <w:noProof/>
                <w:sz w:val="24"/>
                <w:szCs w:val="24"/>
              </w:rPr>
              <w:t>(CÓ SO SÁNH VỚI TIẾNG VIỆT)</w:t>
            </w:r>
          </w:hyperlink>
        </w:p>
        <w:p w14:paraId="37D4E8B3" w14:textId="30FC7F28" w:rsidR="00DC228A" w:rsidRPr="00DC228A" w:rsidRDefault="00034B2A" w:rsidP="00DC228A">
          <w:pPr>
            <w:pStyle w:val="Mucluc1"/>
            <w:tabs>
              <w:tab w:val="right" w:leader="dot" w:pos="9016"/>
            </w:tabs>
            <w:spacing w:line="360" w:lineRule="auto"/>
            <w:ind w:left="720"/>
            <w:rPr>
              <w:rFonts w:ascii="Cambria" w:eastAsiaTheme="minorEastAsia" w:hAnsi="Cambria" w:cstheme="minorHAnsi"/>
              <w:noProof/>
              <w:sz w:val="24"/>
              <w:szCs w:val="24"/>
              <w:lang w:val="en-US"/>
            </w:rPr>
          </w:pPr>
          <w:hyperlink w:anchor="_Toc37180480" w:history="1">
            <w:r w:rsidR="00DC228A" w:rsidRPr="00DC228A">
              <w:rPr>
                <w:rStyle w:val="Siuktni"/>
                <w:rFonts w:ascii="Cambria" w:eastAsia="Times New Roman" w:hAnsi="Cambria" w:cstheme="minorHAnsi"/>
                <w:b/>
                <w:bCs/>
                <w:noProof/>
                <w:sz w:val="24"/>
                <w:szCs w:val="24"/>
              </w:rPr>
              <w:t>LƯU PHƯƠNG DUNG – 18J8;</w:t>
            </w:r>
            <w:r w:rsidR="008D4190">
              <w:rPr>
                <w:rStyle w:val="Siuktni"/>
                <w:rFonts w:ascii="Cambria" w:eastAsia="Times New Roman" w:hAnsi="Cambria" w:cstheme="minorHAnsi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="00DC228A" w:rsidRPr="00DC228A">
              <w:rPr>
                <w:rStyle w:val="Siuktni"/>
                <w:rFonts w:ascii="Cambria" w:eastAsia="Times New Roman" w:hAnsi="Cambria" w:cstheme="minorHAnsi"/>
                <w:b/>
                <w:bCs/>
                <w:noProof/>
                <w:sz w:val="24"/>
                <w:szCs w:val="24"/>
              </w:rPr>
              <w:t>NGÔ KIM HƯƠNG – 18J8</w:t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tab/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fldChar w:fldCharType="begin"/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instrText xml:space="preserve"> PAGEREF _Toc37180480 \h </w:instrText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8D4190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t>12</w:t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EFE7D3" w14:textId="61A6EE68" w:rsidR="00DC228A" w:rsidRPr="00DC228A" w:rsidRDefault="00034B2A" w:rsidP="00DC228A">
          <w:pPr>
            <w:pStyle w:val="Mucluc1"/>
            <w:numPr>
              <w:ilvl w:val="0"/>
              <w:numId w:val="10"/>
            </w:numPr>
            <w:tabs>
              <w:tab w:val="right" w:leader="dot" w:pos="9016"/>
            </w:tabs>
            <w:spacing w:line="360" w:lineRule="auto"/>
            <w:rPr>
              <w:rFonts w:ascii="Cambria" w:eastAsiaTheme="minorEastAsia" w:hAnsi="Cambria" w:cstheme="minorHAnsi"/>
              <w:noProof/>
              <w:sz w:val="24"/>
              <w:szCs w:val="24"/>
              <w:lang w:val="en-US"/>
            </w:rPr>
          </w:pPr>
          <w:hyperlink w:anchor="_Toc37180481" w:history="1">
            <w:r w:rsidR="00DC228A" w:rsidRPr="00DC228A">
              <w:rPr>
                <w:rStyle w:val="Siuktni"/>
                <w:rFonts w:ascii="Cambria" w:eastAsia="Times New Roman" w:hAnsi="Cambria" w:cstheme="minorHAnsi"/>
                <w:noProof/>
                <w:sz w:val="24"/>
                <w:szCs w:val="24"/>
              </w:rPr>
              <w:t>KHẢO SÁT THỰC TRẠNG VÀ ĐỀ XUẤT GIẢI PHÁP NÂNG CAO HIỆU QUẢ HỌC TẬP MÔN ĐỌC HIỂU TRÌNH ĐỘ TRUNG – CAO CẤP CHO SINH VIÊN CHUYÊN NGÀNH TIẾNG NHẬT</w:t>
            </w:r>
          </w:hyperlink>
        </w:p>
        <w:p w14:paraId="779D90D2" w14:textId="1B8D2961" w:rsidR="00DC228A" w:rsidRPr="00DC228A" w:rsidRDefault="00034B2A" w:rsidP="00DC228A">
          <w:pPr>
            <w:pStyle w:val="Mucluc1"/>
            <w:tabs>
              <w:tab w:val="right" w:leader="dot" w:pos="9016"/>
            </w:tabs>
            <w:spacing w:line="360" w:lineRule="auto"/>
            <w:ind w:left="720"/>
            <w:rPr>
              <w:rFonts w:ascii="Cambria" w:eastAsiaTheme="minorEastAsia" w:hAnsi="Cambria" w:cstheme="minorHAnsi"/>
              <w:noProof/>
              <w:sz w:val="24"/>
              <w:szCs w:val="24"/>
              <w:lang w:val="en-US"/>
            </w:rPr>
          </w:pPr>
          <w:hyperlink w:anchor="_Toc37180482" w:history="1">
            <w:r w:rsidR="00DC228A" w:rsidRPr="00DC228A">
              <w:rPr>
                <w:rStyle w:val="Siuktni"/>
                <w:rFonts w:ascii="Cambria" w:eastAsia="Times New Roman" w:hAnsi="Cambria" w:cstheme="minorHAnsi"/>
                <w:b/>
                <w:bCs/>
                <w:noProof/>
                <w:sz w:val="24"/>
                <w:szCs w:val="24"/>
              </w:rPr>
              <w:t>PHẠM THÙY DƯƠNG - 18J1; LÊ THÙY LINH - 18J1</w:t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tab/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fldChar w:fldCharType="begin"/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instrText xml:space="preserve"> PAGEREF _Toc37180482 \h </w:instrText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8D4190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t>14</w:t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C9BC33" w14:textId="1179356C" w:rsidR="00DC228A" w:rsidRPr="00DC228A" w:rsidRDefault="00034B2A" w:rsidP="00DC228A">
          <w:pPr>
            <w:pStyle w:val="Mucluc1"/>
            <w:numPr>
              <w:ilvl w:val="0"/>
              <w:numId w:val="10"/>
            </w:numPr>
            <w:tabs>
              <w:tab w:val="right" w:leader="dot" w:pos="9016"/>
            </w:tabs>
            <w:spacing w:line="360" w:lineRule="auto"/>
            <w:rPr>
              <w:rFonts w:ascii="Cambria" w:eastAsiaTheme="minorEastAsia" w:hAnsi="Cambria" w:cstheme="minorHAnsi"/>
              <w:noProof/>
              <w:sz w:val="24"/>
              <w:szCs w:val="24"/>
              <w:lang w:val="en-US"/>
            </w:rPr>
          </w:pPr>
          <w:hyperlink w:anchor="_Toc37180483" w:history="1">
            <w:r w:rsidR="00DC228A" w:rsidRPr="00DC228A">
              <w:rPr>
                <w:rStyle w:val="Siuktni"/>
                <w:rFonts w:ascii="Cambria" w:eastAsia="Times New Roman" w:hAnsi="Cambria" w:cstheme="minorHAnsi"/>
                <w:noProof/>
                <w:sz w:val="24"/>
                <w:szCs w:val="24"/>
              </w:rPr>
              <w:t>TÁC ĐỘNG CỦA VIỆC SỬ DỤNG BẢNG CHÚ GIẢI TRONG TÀI LIỆU ĐỌC VỚI ĐỘ THÔNG HIỂU VĂN BẢN VÀ HỌC TỪ VỰNG TỰ NHIÊN CỦA HỌC SINH</w:t>
            </w:r>
          </w:hyperlink>
        </w:p>
        <w:p w14:paraId="4045F0BB" w14:textId="111D4181" w:rsidR="00DC228A" w:rsidRPr="00DC228A" w:rsidRDefault="00034B2A" w:rsidP="00DC228A">
          <w:pPr>
            <w:pStyle w:val="Mucluc1"/>
            <w:tabs>
              <w:tab w:val="right" w:leader="dot" w:pos="9016"/>
            </w:tabs>
            <w:spacing w:line="360" w:lineRule="auto"/>
            <w:ind w:left="720"/>
            <w:rPr>
              <w:rFonts w:ascii="Cambria" w:eastAsiaTheme="minorEastAsia" w:hAnsi="Cambria" w:cstheme="minorHAnsi"/>
              <w:noProof/>
              <w:sz w:val="24"/>
              <w:szCs w:val="24"/>
              <w:lang w:val="en-US"/>
            </w:rPr>
          </w:pPr>
          <w:hyperlink w:anchor="_Toc37180484" w:history="1">
            <w:r w:rsidR="00DC228A" w:rsidRPr="00DC228A">
              <w:rPr>
                <w:rStyle w:val="Siuktni"/>
                <w:rFonts w:ascii="Cambria" w:eastAsia="Times New Roman" w:hAnsi="Cambria" w:cstheme="minorHAnsi"/>
                <w:b/>
                <w:noProof/>
                <w:sz w:val="24"/>
                <w:szCs w:val="24"/>
              </w:rPr>
              <w:t xml:space="preserve">NGUYỄN TUẤN HƯNG - 17E1; LÊ THỊ THU UYÊN - 17E1; </w:t>
            </w:r>
            <w:r w:rsidR="008D4190">
              <w:rPr>
                <w:rStyle w:val="Siuktni"/>
                <w:rFonts w:ascii="Cambria" w:eastAsia="Times New Roman" w:hAnsi="Cambria" w:cstheme="minorHAnsi"/>
                <w:b/>
                <w:noProof/>
                <w:sz w:val="24"/>
                <w:szCs w:val="24"/>
              </w:rPr>
              <w:br/>
            </w:r>
            <w:r w:rsidR="00DC228A" w:rsidRPr="00DC228A">
              <w:rPr>
                <w:rStyle w:val="Siuktni"/>
                <w:rFonts w:ascii="Cambria" w:eastAsia="Times New Roman" w:hAnsi="Cambria" w:cstheme="minorHAnsi"/>
                <w:b/>
                <w:noProof/>
                <w:sz w:val="24"/>
                <w:szCs w:val="24"/>
              </w:rPr>
              <w:t xml:space="preserve">NGUYỄN THỊ HUYỀN MI - 17E1; HOÀNG MINH ANH - 17E1; </w:t>
            </w:r>
            <w:r w:rsidR="008D4190">
              <w:rPr>
                <w:rStyle w:val="Siuktni"/>
                <w:rFonts w:ascii="Cambria" w:eastAsia="Times New Roman" w:hAnsi="Cambria" w:cstheme="minorHAnsi"/>
                <w:b/>
                <w:noProof/>
                <w:sz w:val="24"/>
                <w:szCs w:val="24"/>
              </w:rPr>
              <w:br/>
            </w:r>
            <w:r w:rsidR="00DC228A" w:rsidRPr="00DC228A">
              <w:rPr>
                <w:rStyle w:val="Siuktni"/>
                <w:rFonts w:ascii="Cambria" w:eastAsia="Times New Roman" w:hAnsi="Cambria" w:cstheme="minorHAnsi"/>
                <w:b/>
                <w:noProof/>
                <w:sz w:val="24"/>
                <w:szCs w:val="24"/>
              </w:rPr>
              <w:t>NGUYỄN THỊ HỒNG PHƯƠNG - 16E22</w:t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tab/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fldChar w:fldCharType="begin"/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instrText xml:space="preserve"> PAGEREF _Toc37180484 \h </w:instrText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8D4190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t>16</w:t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007E92" w14:textId="41B35751" w:rsidR="00DC228A" w:rsidRPr="00DC228A" w:rsidRDefault="00034B2A" w:rsidP="00DC228A">
          <w:pPr>
            <w:pStyle w:val="Mucluc1"/>
            <w:numPr>
              <w:ilvl w:val="0"/>
              <w:numId w:val="10"/>
            </w:numPr>
            <w:tabs>
              <w:tab w:val="right" w:leader="dot" w:pos="9016"/>
            </w:tabs>
            <w:spacing w:line="360" w:lineRule="auto"/>
            <w:rPr>
              <w:rFonts w:ascii="Cambria" w:eastAsiaTheme="minorEastAsia" w:hAnsi="Cambria" w:cstheme="minorHAnsi"/>
              <w:noProof/>
              <w:sz w:val="24"/>
              <w:szCs w:val="24"/>
              <w:lang w:val="en-US"/>
            </w:rPr>
          </w:pPr>
          <w:hyperlink w:anchor="_Toc37180485" w:history="1">
            <w:r w:rsidR="00DC228A" w:rsidRPr="00DC228A">
              <w:rPr>
                <w:rStyle w:val="Siuktni"/>
                <w:rFonts w:ascii="Cambria" w:eastAsia="Times New Roman" w:hAnsi="Cambria" w:cstheme="minorHAnsi"/>
                <w:noProof/>
                <w:sz w:val="24"/>
                <w:szCs w:val="24"/>
              </w:rPr>
              <w:t>SỰ TƯƠNG ĐỒNG VÀ KHÁC BIỆT TRONG VĂN HÓA CHÀO HỎI,</w:t>
            </w:r>
          </w:hyperlink>
          <w:r w:rsidR="00DC228A">
            <w:rPr>
              <w:rFonts w:ascii="Cambria" w:eastAsiaTheme="minorEastAsia" w:hAnsi="Cambria" w:cstheme="minorHAnsi"/>
              <w:noProof/>
              <w:sz w:val="24"/>
              <w:szCs w:val="24"/>
              <w:lang w:val="en-US"/>
            </w:rPr>
            <w:t xml:space="preserve"> </w:t>
          </w:r>
          <w:hyperlink w:anchor="_Toc37180486" w:history="1">
            <w:r w:rsidR="00DC228A" w:rsidRPr="00DC228A">
              <w:rPr>
                <w:rStyle w:val="Siuktni"/>
                <w:rFonts w:ascii="Cambria" w:eastAsia="Times New Roman" w:hAnsi="Cambria" w:cstheme="minorHAnsi"/>
                <w:noProof/>
                <w:sz w:val="24"/>
                <w:szCs w:val="24"/>
              </w:rPr>
              <w:t>CẢM ƠN VÀ XIN LỖI CỦA NGƯỜI VIỆT VÀ NGƯỜI HÀN</w:t>
            </w:r>
          </w:hyperlink>
        </w:p>
        <w:p w14:paraId="58047124" w14:textId="42FB1C88" w:rsidR="00DC228A" w:rsidRPr="00DC228A" w:rsidRDefault="00034B2A" w:rsidP="00DC228A">
          <w:pPr>
            <w:pStyle w:val="Mucluc1"/>
            <w:tabs>
              <w:tab w:val="right" w:leader="dot" w:pos="9016"/>
            </w:tabs>
            <w:spacing w:line="360" w:lineRule="auto"/>
            <w:ind w:left="720"/>
            <w:rPr>
              <w:rFonts w:ascii="Cambria" w:eastAsiaTheme="minorEastAsia" w:hAnsi="Cambria" w:cstheme="minorHAnsi"/>
              <w:noProof/>
              <w:sz w:val="24"/>
              <w:szCs w:val="24"/>
              <w:lang w:val="en-US"/>
            </w:rPr>
          </w:pPr>
          <w:hyperlink w:anchor="_Toc37180487" w:history="1">
            <w:r w:rsidR="00DC228A" w:rsidRPr="00DC228A">
              <w:rPr>
                <w:rStyle w:val="Siuktni"/>
                <w:rFonts w:ascii="Cambria" w:eastAsia="Times New Roman" w:hAnsi="Cambria" w:cstheme="minorHAnsi"/>
                <w:b/>
                <w:bCs/>
                <w:iCs/>
                <w:noProof/>
                <w:sz w:val="24"/>
                <w:szCs w:val="24"/>
              </w:rPr>
              <w:t>NGUY</w:t>
            </w:r>
            <w:r w:rsidR="00DC228A">
              <w:rPr>
                <w:rStyle w:val="Siuktni"/>
                <w:rFonts w:ascii="Cambria" w:eastAsia="Times New Roman" w:hAnsi="Cambria" w:cstheme="minorHAnsi"/>
                <w:b/>
                <w:bCs/>
                <w:iCs/>
                <w:noProof/>
                <w:sz w:val="24"/>
                <w:szCs w:val="24"/>
              </w:rPr>
              <w:t>ỄN MỸ LAN – QH2019.F1.E9.SP</w:t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tab/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fldChar w:fldCharType="begin"/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instrText xml:space="preserve"> PAGEREF _Toc37180487 \h </w:instrText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8D4190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t>18</w:t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9FFD7E" w14:textId="45663A8C" w:rsidR="00DC228A" w:rsidRPr="00DC228A" w:rsidRDefault="00034B2A" w:rsidP="00DC228A">
          <w:pPr>
            <w:pStyle w:val="Mucluc1"/>
            <w:numPr>
              <w:ilvl w:val="0"/>
              <w:numId w:val="10"/>
            </w:numPr>
            <w:tabs>
              <w:tab w:val="right" w:leader="dot" w:pos="9016"/>
            </w:tabs>
            <w:spacing w:line="360" w:lineRule="auto"/>
            <w:rPr>
              <w:rFonts w:ascii="Cambria" w:eastAsiaTheme="minorEastAsia" w:hAnsi="Cambria" w:cstheme="minorHAnsi"/>
              <w:noProof/>
              <w:sz w:val="24"/>
              <w:szCs w:val="24"/>
              <w:lang w:val="en-US"/>
            </w:rPr>
          </w:pPr>
          <w:hyperlink w:anchor="_Toc37180488" w:history="1">
            <w:r w:rsidR="00DC228A" w:rsidRPr="00DC228A">
              <w:rPr>
                <w:rStyle w:val="Siuktni"/>
                <w:rFonts w:ascii="Cambria" w:eastAsia="Times New Roman" w:hAnsi="Cambria" w:cstheme="minorHAnsi"/>
                <w:noProof/>
                <w:sz w:val="24"/>
                <w:szCs w:val="24"/>
              </w:rPr>
              <w:t>XÂY DỰNG HỒ SƠ THỰC HÀNH THỰC TẬP: CÁCH TIẾP CẬN,</w:t>
            </w:r>
          </w:hyperlink>
          <w:r w:rsidR="00DC228A">
            <w:rPr>
              <w:rFonts w:ascii="Cambria" w:eastAsiaTheme="minorEastAsia" w:hAnsi="Cambria" w:cstheme="minorHAnsi"/>
              <w:noProof/>
              <w:sz w:val="24"/>
              <w:szCs w:val="24"/>
              <w:lang w:val="en-US"/>
            </w:rPr>
            <w:t xml:space="preserve"> </w:t>
          </w:r>
          <w:hyperlink w:anchor="_Toc37180489" w:history="1">
            <w:r w:rsidR="00DC228A" w:rsidRPr="00DC228A">
              <w:rPr>
                <w:rStyle w:val="Siuktni"/>
                <w:rFonts w:ascii="Cambria" w:eastAsia="Times New Roman" w:hAnsi="Cambria" w:cstheme="minorHAnsi"/>
                <w:noProof/>
                <w:sz w:val="24"/>
                <w:szCs w:val="24"/>
              </w:rPr>
              <w:t>KHÓ KHĂN VÀ GIẢI PHÁP</w:t>
            </w:r>
          </w:hyperlink>
        </w:p>
        <w:p w14:paraId="008B61E8" w14:textId="56751972" w:rsidR="00DC228A" w:rsidRPr="00DC228A" w:rsidRDefault="00034B2A" w:rsidP="00DC228A">
          <w:pPr>
            <w:pStyle w:val="Mucluc1"/>
            <w:tabs>
              <w:tab w:val="right" w:leader="dot" w:pos="9016"/>
            </w:tabs>
            <w:spacing w:line="360" w:lineRule="auto"/>
            <w:ind w:left="720"/>
            <w:rPr>
              <w:rFonts w:ascii="Cambria" w:eastAsiaTheme="minorEastAsia" w:hAnsi="Cambria" w:cstheme="minorHAnsi"/>
              <w:b/>
              <w:noProof/>
              <w:sz w:val="24"/>
              <w:szCs w:val="24"/>
              <w:lang w:val="en-US"/>
            </w:rPr>
          </w:pPr>
          <w:hyperlink w:anchor="_Toc37180490" w:history="1">
            <w:r w:rsidR="00DC228A" w:rsidRPr="00DC228A">
              <w:rPr>
                <w:rStyle w:val="Siuktni"/>
                <w:rFonts w:ascii="Cambria" w:eastAsia="Times New Roman" w:hAnsi="Cambria" w:cstheme="minorHAnsi"/>
                <w:b/>
                <w:bCs/>
                <w:noProof/>
                <w:sz w:val="24"/>
                <w:szCs w:val="24"/>
              </w:rPr>
              <w:t>TỐNG KHÁNH LINH – 17E1QH2017;</w:t>
            </w:r>
          </w:hyperlink>
          <w:r w:rsidR="00DC228A" w:rsidRPr="00DC228A">
            <w:rPr>
              <w:rFonts w:ascii="Cambria" w:eastAsiaTheme="minorEastAsia" w:hAnsi="Cambria" w:cstheme="minorHAnsi"/>
              <w:b/>
              <w:noProof/>
              <w:sz w:val="24"/>
              <w:szCs w:val="24"/>
              <w:lang w:val="en-US"/>
            </w:rPr>
            <w:t xml:space="preserve"> </w:t>
          </w:r>
          <w:r w:rsidR="008D4190">
            <w:rPr>
              <w:rFonts w:ascii="Cambria" w:eastAsiaTheme="minorEastAsia" w:hAnsi="Cambria" w:cstheme="minorHAnsi"/>
              <w:b/>
              <w:noProof/>
              <w:sz w:val="24"/>
              <w:szCs w:val="24"/>
              <w:lang w:val="en-US"/>
            </w:rPr>
            <w:br/>
          </w:r>
          <w:hyperlink w:anchor="_Toc37180491" w:history="1">
            <w:r w:rsidR="00DC228A" w:rsidRPr="00DC228A">
              <w:rPr>
                <w:rStyle w:val="Siuktni"/>
                <w:rFonts w:ascii="Cambria" w:eastAsia="Times New Roman" w:hAnsi="Cambria" w:cstheme="minorHAnsi"/>
                <w:b/>
                <w:bCs/>
                <w:noProof/>
                <w:sz w:val="24"/>
                <w:szCs w:val="24"/>
              </w:rPr>
              <w:t>NGUYỄN THỊ HÀ ANH – 17E1QH2017</w:t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tab/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fldChar w:fldCharType="begin"/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instrText xml:space="preserve"> PAGEREF _Toc37180491 \h </w:instrText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8D4190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t>21</w:t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D9CDC9" w14:textId="644BB279" w:rsidR="00DC228A" w:rsidRPr="00DC228A" w:rsidRDefault="00034B2A" w:rsidP="00DC228A">
          <w:pPr>
            <w:pStyle w:val="Mucluc1"/>
            <w:numPr>
              <w:ilvl w:val="0"/>
              <w:numId w:val="10"/>
            </w:numPr>
            <w:tabs>
              <w:tab w:val="right" w:leader="dot" w:pos="9016"/>
            </w:tabs>
            <w:spacing w:line="360" w:lineRule="auto"/>
            <w:rPr>
              <w:rFonts w:ascii="Cambria" w:eastAsiaTheme="minorEastAsia" w:hAnsi="Cambria" w:cstheme="minorHAnsi"/>
              <w:noProof/>
              <w:sz w:val="24"/>
              <w:szCs w:val="24"/>
              <w:lang w:val="en-US"/>
            </w:rPr>
          </w:pPr>
          <w:hyperlink w:anchor="_Toc37180492" w:history="1">
            <w:r w:rsidR="00DC228A" w:rsidRPr="00DC228A">
              <w:rPr>
                <w:rStyle w:val="Siuktni"/>
                <w:rFonts w:ascii="Cambria" w:eastAsia="Times New Roman" w:hAnsi="Cambria" w:cstheme="minorHAnsi"/>
                <w:noProof/>
                <w:sz w:val="24"/>
                <w:szCs w:val="24"/>
              </w:rPr>
              <w:t>MỘT SỐ ĐỀ XUẤT GIÚP SINH VIÊN NGÀNH NGÔN NGỮ Ả RẬP</w:t>
            </w:r>
          </w:hyperlink>
          <w:r w:rsidR="00DC228A">
            <w:rPr>
              <w:rFonts w:ascii="Cambria" w:eastAsiaTheme="minorEastAsia" w:hAnsi="Cambria" w:cstheme="minorHAnsi"/>
              <w:noProof/>
              <w:sz w:val="24"/>
              <w:szCs w:val="24"/>
              <w:lang w:val="en-US"/>
            </w:rPr>
            <w:t xml:space="preserve"> </w:t>
          </w:r>
          <w:hyperlink w:anchor="_Toc37180493" w:history="1">
            <w:r w:rsidR="00DC228A" w:rsidRPr="00DC228A">
              <w:rPr>
                <w:rStyle w:val="Siuktni"/>
                <w:rFonts w:ascii="Cambria" w:eastAsia="Times New Roman" w:hAnsi="Cambria" w:cstheme="minorHAnsi"/>
                <w:noProof/>
                <w:sz w:val="24"/>
                <w:szCs w:val="24"/>
              </w:rPr>
              <w:t>RÈN LUYỆN KỸ NĂNG TRANH BIỆN</w:t>
            </w:r>
          </w:hyperlink>
        </w:p>
        <w:p w14:paraId="5CB860A0" w14:textId="54194CBC" w:rsidR="00DC228A" w:rsidRPr="00DC228A" w:rsidRDefault="00034B2A" w:rsidP="00DC228A">
          <w:pPr>
            <w:pStyle w:val="Mucluc1"/>
            <w:tabs>
              <w:tab w:val="right" w:leader="dot" w:pos="9016"/>
            </w:tabs>
            <w:spacing w:line="360" w:lineRule="auto"/>
            <w:ind w:left="720"/>
            <w:rPr>
              <w:rFonts w:ascii="Cambria" w:eastAsiaTheme="minorEastAsia" w:hAnsi="Cambria" w:cstheme="minorHAnsi"/>
              <w:noProof/>
              <w:sz w:val="24"/>
              <w:szCs w:val="24"/>
              <w:lang w:val="en-US"/>
            </w:rPr>
          </w:pPr>
          <w:hyperlink w:anchor="_Toc37180494" w:history="1">
            <w:r w:rsidR="00DC228A" w:rsidRPr="00DC228A">
              <w:rPr>
                <w:rStyle w:val="Siuktni"/>
                <w:rFonts w:ascii="Cambria" w:eastAsia="Times New Roman" w:hAnsi="Cambria" w:cstheme="minorHAnsi"/>
                <w:b/>
                <w:bCs/>
                <w:noProof/>
                <w:sz w:val="24"/>
                <w:szCs w:val="24"/>
              </w:rPr>
              <w:t>NGUYỄN QUANG MINH - 19A1</w:t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tab/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fldChar w:fldCharType="begin"/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instrText xml:space="preserve"> PAGEREF _Toc37180494 \h </w:instrText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8D4190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t>23</w:t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963BC1" w14:textId="77C7B68A" w:rsidR="00DC228A" w:rsidRPr="00DC228A" w:rsidRDefault="00034B2A" w:rsidP="00DC228A">
          <w:pPr>
            <w:pStyle w:val="Mucluc1"/>
            <w:numPr>
              <w:ilvl w:val="0"/>
              <w:numId w:val="10"/>
            </w:numPr>
            <w:tabs>
              <w:tab w:val="right" w:leader="dot" w:pos="9016"/>
            </w:tabs>
            <w:spacing w:line="360" w:lineRule="auto"/>
            <w:rPr>
              <w:rFonts w:ascii="Cambria" w:eastAsiaTheme="minorEastAsia" w:hAnsi="Cambria" w:cstheme="minorHAnsi"/>
              <w:noProof/>
              <w:sz w:val="24"/>
              <w:szCs w:val="24"/>
              <w:lang w:val="en-US"/>
            </w:rPr>
          </w:pPr>
          <w:hyperlink w:anchor="_Toc37180495" w:history="1">
            <w:r w:rsidR="00DC228A" w:rsidRPr="00DC228A">
              <w:rPr>
                <w:rStyle w:val="Siuktni"/>
                <w:rFonts w:ascii="Cambria" w:eastAsia="Times New Roman" w:hAnsi="Cambria" w:cstheme="minorHAnsi"/>
                <w:noProof/>
                <w:sz w:val="24"/>
                <w:szCs w:val="24"/>
              </w:rPr>
              <w:t>SỰ HÀI HƯỚC TRONG SỬ DỤNG NGÔN NGỮ HÁN KHI GIAO TIẾP</w:t>
            </w:r>
          </w:hyperlink>
          <w:hyperlink w:anchor="_Toc37180496" w:history="1">
            <w:r w:rsidR="00DC228A" w:rsidRPr="00DC228A">
              <w:rPr>
                <w:rStyle w:val="Siuktni"/>
                <w:rFonts w:ascii="Cambria" w:eastAsia="Times New Roman" w:hAnsi="Cambria" w:cstheme="minorHAnsi"/>
                <w:noProof/>
                <w:sz w:val="24"/>
                <w:szCs w:val="24"/>
              </w:rPr>
              <w:t>LIÊN VĂN HÓA</w:t>
            </w:r>
          </w:hyperlink>
        </w:p>
        <w:p w14:paraId="707F4642" w14:textId="14598D76" w:rsidR="00DC228A" w:rsidRPr="00DC228A" w:rsidRDefault="00034B2A" w:rsidP="00DC228A">
          <w:pPr>
            <w:pStyle w:val="Mucluc1"/>
            <w:tabs>
              <w:tab w:val="right" w:leader="dot" w:pos="9016"/>
            </w:tabs>
            <w:spacing w:line="360" w:lineRule="auto"/>
            <w:ind w:left="720"/>
            <w:rPr>
              <w:rFonts w:ascii="Cambria" w:eastAsiaTheme="minorEastAsia" w:hAnsi="Cambria" w:cstheme="minorHAnsi"/>
              <w:noProof/>
              <w:sz w:val="24"/>
              <w:szCs w:val="24"/>
              <w:lang w:val="en-US"/>
            </w:rPr>
          </w:pPr>
          <w:hyperlink w:anchor="_Toc37180497" w:history="1">
            <w:r w:rsidR="00DC228A" w:rsidRPr="00DC228A">
              <w:rPr>
                <w:rStyle w:val="Siuktni"/>
                <w:rFonts w:ascii="Cambria" w:eastAsia="Times New Roman" w:hAnsi="Cambria" w:cstheme="minorHAnsi"/>
                <w:b/>
                <w:bCs/>
                <w:noProof/>
                <w:sz w:val="24"/>
                <w:szCs w:val="24"/>
              </w:rPr>
              <w:t xml:space="preserve">NGUYỄN THỊ THÚY MY - 16C6; LÊ MỸ HOA - 16C6; </w:t>
            </w:r>
            <w:r w:rsidR="008D4190">
              <w:rPr>
                <w:rStyle w:val="Siuktni"/>
                <w:rFonts w:ascii="Cambria" w:eastAsia="Times New Roman" w:hAnsi="Cambria" w:cstheme="minorHAnsi"/>
                <w:b/>
                <w:bCs/>
                <w:noProof/>
                <w:sz w:val="24"/>
                <w:szCs w:val="24"/>
              </w:rPr>
              <w:br/>
            </w:r>
            <w:r w:rsidR="00DC228A" w:rsidRPr="00DC228A">
              <w:rPr>
                <w:rStyle w:val="Siuktni"/>
                <w:rFonts w:ascii="Cambria" w:eastAsia="Times New Roman" w:hAnsi="Cambria" w:cstheme="minorHAnsi"/>
                <w:b/>
                <w:bCs/>
                <w:noProof/>
                <w:sz w:val="24"/>
                <w:szCs w:val="24"/>
              </w:rPr>
              <w:t>NGUYỄN THU UYÊN - 16C6</w:t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tab/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fldChar w:fldCharType="begin"/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instrText xml:space="preserve"> PAGEREF _Toc37180497 \h </w:instrText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8D4190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t>25</w:t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689103" w14:textId="42350F59" w:rsidR="00DC228A" w:rsidRPr="00DC228A" w:rsidRDefault="00034B2A" w:rsidP="00DC228A">
          <w:pPr>
            <w:pStyle w:val="Mucluc1"/>
            <w:numPr>
              <w:ilvl w:val="0"/>
              <w:numId w:val="10"/>
            </w:numPr>
            <w:tabs>
              <w:tab w:val="right" w:leader="dot" w:pos="9016"/>
            </w:tabs>
            <w:spacing w:line="360" w:lineRule="auto"/>
            <w:rPr>
              <w:rFonts w:ascii="Cambria" w:eastAsiaTheme="minorEastAsia" w:hAnsi="Cambria" w:cstheme="minorHAnsi"/>
              <w:noProof/>
              <w:sz w:val="24"/>
              <w:szCs w:val="24"/>
              <w:lang w:val="en-US"/>
            </w:rPr>
          </w:pPr>
          <w:hyperlink w:anchor="_Toc37180498" w:history="1">
            <w:r w:rsidR="00DC228A" w:rsidRPr="00DC228A">
              <w:rPr>
                <w:rStyle w:val="Siuktni"/>
                <w:rFonts w:ascii="Cambria" w:eastAsia="Times New Roman" w:hAnsi="Cambria" w:cstheme="minorHAnsi"/>
                <w:noProof/>
                <w:sz w:val="24"/>
                <w:szCs w:val="24"/>
              </w:rPr>
              <w:t>SO SÁNH MÔN VÕ TAEKWONDO CỦA HÀN QUỐC</w:t>
            </w:r>
          </w:hyperlink>
          <w:r w:rsidR="00DC228A">
            <w:rPr>
              <w:rFonts w:ascii="Cambria" w:eastAsiaTheme="minorEastAsia" w:hAnsi="Cambria" w:cstheme="minorHAnsi"/>
              <w:noProof/>
              <w:sz w:val="24"/>
              <w:szCs w:val="24"/>
              <w:lang w:val="en-US"/>
            </w:rPr>
            <w:t xml:space="preserve"> </w:t>
          </w:r>
          <w:hyperlink w:anchor="_Toc37180499" w:history="1">
            <w:r w:rsidR="00DC228A" w:rsidRPr="00DC228A">
              <w:rPr>
                <w:rStyle w:val="Siuktni"/>
                <w:rFonts w:ascii="Cambria" w:eastAsia="Times New Roman" w:hAnsi="Cambria" w:cstheme="minorHAnsi"/>
                <w:noProof/>
                <w:sz w:val="24"/>
                <w:szCs w:val="24"/>
              </w:rPr>
              <w:t>VÀ VÕ VOVINAM CỦA VIỆT NAM</w:t>
            </w:r>
          </w:hyperlink>
        </w:p>
        <w:p w14:paraId="558FF6DB" w14:textId="676FF33B" w:rsidR="00DC228A" w:rsidRPr="00DC228A" w:rsidRDefault="00034B2A" w:rsidP="00DC228A">
          <w:pPr>
            <w:pStyle w:val="Mucluc1"/>
            <w:tabs>
              <w:tab w:val="right" w:leader="dot" w:pos="9016"/>
            </w:tabs>
            <w:spacing w:line="360" w:lineRule="auto"/>
            <w:ind w:left="720"/>
            <w:rPr>
              <w:rFonts w:ascii="Cambria" w:eastAsiaTheme="minorEastAsia" w:hAnsi="Cambria" w:cstheme="minorHAnsi"/>
              <w:noProof/>
              <w:sz w:val="24"/>
              <w:szCs w:val="24"/>
              <w:lang w:val="en-US"/>
            </w:rPr>
          </w:pPr>
          <w:hyperlink w:anchor="_Toc37180500" w:history="1">
            <w:r w:rsidR="00DC228A" w:rsidRPr="00DC228A">
              <w:rPr>
                <w:rStyle w:val="Siuktni"/>
                <w:rFonts w:ascii="Cambria" w:eastAsia="Times New Roman" w:hAnsi="Cambria" w:cstheme="minorHAnsi"/>
                <w:b/>
                <w:noProof/>
                <w:sz w:val="24"/>
                <w:szCs w:val="24"/>
              </w:rPr>
              <w:t xml:space="preserve">ĐỒNG THỊ BÍCH NGỌC – 17K1; NGUYỄN HẢI VÂN ANH – 17K1; </w:t>
            </w:r>
            <w:r w:rsidR="008D4190">
              <w:rPr>
                <w:rStyle w:val="Siuktni"/>
                <w:rFonts w:ascii="Cambria" w:eastAsia="Times New Roman" w:hAnsi="Cambria" w:cstheme="minorHAnsi"/>
                <w:b/>
                <w:noProof/>
                <w:sz w:val="24"/>
                <w:szCs w:val="24"/>
              </w:rPr>
              <w:br/>
            </w:r>
            <w:r w:rsidR="00DC228A" w:rsidRPr="00DC228A">
              <w:rPr>
                <w:rStyle w:val="Siuktni"/>
                <w:rFonts w:ascii="Cambria" w:eastAsia="Times New Roman" w:hAnsi="Cambria" w:cstheme="minorHAnsi"/>
                <w:b/>
                <w:noProof/>
                <w:sz w:val="24"/>
                <w:szCs w:val="24"/>
              </w:rPr>
              <w:t>NGUYỄN TRANG MY – 17K1</w:t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tab/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fldChar w:fldCharType="begin"/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instrText xml:space="preserve"> PAGEREF _Toc37180500 \h </w:instrText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8D4190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t>27</w:t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AF8939" w14:textId="56153562" w:rsidR="00DC228A" w:rsidRPr="00DC228A" w:rsidRDefault="00034B2A" w:rsidP="00DC228A">
          <w:pPr>
            <w:pStyle w:val="Mucluc1"/>
            <w:numPr>
              <w:ilvl w:val="0"/>
              <w:numId w:val="10"/>
            </w:numPr>
            <w:tabs>
              <w:tab w:val="right" w:leader="dot" w:pos="9016"/>
            </w:tabs>
            <w:spacing w:line="360" w:lineRule="auto"/>
            <w:rPr>
              <w:rFonts w:ascii="Cambria" w:eastAsiaTheme="minorEastAsia" w:hAnsi="Cambria" w:cstheme="minorHAnsi"/>
              <w:noProof/>
              <w:sz w:val="24"/>
              <w:szCs w:val="24"/>
              <w:lang w:val="en-US"/>
            </w:rPr>
          </w:pPr>
          <w:hyperlink w:anchor="_Toc37180501" w:history="1">
            <w:r w:rsidR="00DC228A" w:rsidRPr="00DC228A">
              <w:rPr>
                <w:rStyle w:val="Siuktni"/>
                <w:rFonts w:ascii="Cambria" w:eastAsia="Times New Roman" w:hAnsi="Cambria" w:cstheme="minorHAnsi"/>
                <w:noProof/>
                <w:sz w:val="24"/>
                <w:szCs w:val="24"/>
              </w:rPr>
              <w:t>SỰ PHỤ THUỘC ÂM HÁN - VIỆT CỦA GIỚI TRẺ TRONG</w:t>
            </w:r>
          </w:hyperlink>
          <w:r w:rsidR="00DC228A">
            <w:rPr>
              <w:rFonts w:ascii="Cambria" w:eastAsiaTheme="minorEastAsia" w:hAnsi="Cambria" w:cstheme="minorHAnsi"/>
              <w:noProof/>
              <w:sz w:val="24"/>
              <w:szCs w:val="24"/>
              <w:lang w:val="en-US"/>
            </w:rPr>
            <w:t xml:space="preserve"> </w:t>
          </w:r>
          <w:hyperlink w:anchor="_Toc37180502" w:history="1">
            <w:r w:rsidR="00DC228A" w:rsidRPr="00DC228A">
              <w:rPr>
                <w:rStyle w:val="Siuktni"/>
                <w:rFonts w:ascii="Cambria" w:eastAsia="Times New Roman" w:hAnsi="Cambria" w:cstheme="minorHAnsi"/>
                <w:noProof/>
                <w:sz w:val="24"/>
                <w:szCs w:val="24"/>
              </w:rPr>
              <w:t>LĨNH VỰC GIẢI TRÍ TRÊN CỨ LIỆU INTERNET</w:t>
            </w:r>
          </w:hyperlink>
        </w:p>
        <w:p w14:paraId="5D6B9DDF" w14:textId="2F4D03FE" w:rsidR="00DC228A" w:rsidRPr="00DC228A" w:rsidRDefault="00034B2A" w:rsidP="00DC228A">
          <w:pPr>
            <w:pStyle w:val="Mucluc1"/>
            <w:tabs>
              <w:tab w:val="right" w:leader="dot" w:pos="9016"/>
            </w:tabs>
            <w:spacing w:line="360" w:lineRule="auto"/>
            <w:ind w:left="720"/>
            <w:rPr>
              <w:rFonts w:ascii="Cambria" w:eastAsiaTheme="minorEastAsia" w:hAnsi="Cambria" w:cstheme="minorHAnsi"/>
              <w:b/>
              <w:noProof/>
              <w:sz w:val="24"/>
              <w:szCs w:val="24"/>
              <w:lang w:val="en-US"/>
            </w:rPr>
          </w:pPr>
          <w:hyperlink w:anchor="_Toc37180503" w:history="1">
            <w:r w:rsidR="00DC228A" w:rsidRPr="00DC228A">
              <w:rPr>
                <w:rStyle w:val="Siuktni"/>
                <w:rFonts w:ascii="Cambria" w:eastAsia="Times New Roman" w:hAnsi="Cambria" w:cstheme="minorHAnsi"/>
                <w:b/>
                <w:noProof/>
                <w:sz w:val="24"/>
                <w:szCs w:val="24"/>
              </w:rPr>
              <w:t>PHẠM MINH NGỌC - 16C2; LÊ THỊ ĐIỆP - 16C2;</w:t>
            </w:r>
          </w:hyperlink>
          <w:r w:rsidR="00DC228A">
            <w:rPr>
              <w:rFonts w:ascii="Cambria" w:eastAsiaTheme="minorEastAsia" w:hAnsi="Cambria" w:cstheme="minorHAnsi"/>
              <w:b/>
              <w:noProof/>
              <w:sz w:val="24"/>
              <w:szCs w:val="24"/>
              <w:lang w:val="en-US"/>
            </w:rPr>
            <w:t xml:space="preserve"> </w:t>
          </w:r>
          <w:hyperlink w:anchor="_Toc37180504" w:history="1">
            <w:r w:rsidR="00DC228A" w:rsidRPr="00DC228A">
              <w:rPr>
                <w:rStyle w:val="Siuktni"/>
                <w:rFonts w:ascii="Cambria" w:eastAsia="Times New Roman" w:hAnsi="Cambria" w:cstheme="minorHAnsi"/>
                <w:b/>
                <w:noProof/>
                <w:sz w:val="24"/>
                <w:szCs w:val="24"/>
              </w:rPr>
              <w:t>LÊ THỊ PHƯỢNG - 16C2</w:t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tab/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fldChar w:fldCharType="begin"/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instrText xml:space="preserve"> PAGEREF _Toc37180504 \h </w:instrText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8D4190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t>29</w:t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94672E" w14:textId="389EFC3F" w:rsidR="00DC228A" w:rsidRPr="00DC228A" w:rsidRDefault="00034B2A" w:rsidP="00DC228A">
          <w:pPr>
            <w:pStyle w:val="Mucluc1"/>
            <w:numPr>
              <w:ilvl w:val="0"/>
              <w:numId w:val="10"/>
            </w:numPr>
            <w:tabs>
              <w:tab w:val="right" w:leader="dot" w:pos="9016"/>
            </w:tabs>
            <w:spacing w:line="360" w:lineRule="auto"/>
            <w:rPr>
              <w:rFonts w:ascii="Cambria" w:eastAsiaTheme="minorEastAsia" w:hAnsi="Cambria" w:cstheme="minorHAnsi"/>
              <w:noProof/>
              <w:sz w:val="24"/>
              <w:szCs w:val="24"/>
              <w:lang w:val="en-US"/>
            </w:rPr>
          </w:pPr>
          <w:hyperlink w:anchor="_Toc37180505" w:history="1">
            <w:r w:rsidR="00DC228A" w:rsidRPr="00DC228A">
              <w:rPr>
                <w:rStyle w:val="Siuktni"/>
                <w:rFonts w:ascii="Cambria" w:eastAsia="Times New Roman" w:hAnsi="Cambria" w:cstheme="minorHAnsi"/>
                <w:noProof/>
                <w:sz w:val="24"/>
                <w:szCs w:val="24"/>
              </w:rPr>
              <w:t>THÁI ĐỘ CỦA SINH VIÊN KHOA NGÔN NGỮ VÀ VĂN HÓA PHÁP ĐỐI VỚI TIẾNG PHÁP VÀ VIỆC SỬ DỤNG TIẾNG PHÁP</w:t>
            </w:r>
          </w:hyperlink>
        </w:p>
        <w:p w14:paraId="5C5D6E15" w14:textId="036461A4" w:rsidR="00DC228A" w:rsidRPr="00DC228A" w:rsidRDefault="00034B2A" w:rsidP="00DC228A">
          <w:pPr>
            <w:pStyle w:val="Mucluc1"/>
            <w:tabs>
              <w:tab w:val="right" w:leader="dot" w:pos="9016"/>
            </w:tabs>
            <w:spacing w:line="360" w:lineRule="auto"/>
            <w:ind w:left="720"/>
            <w:rPr>
              <w:rFonts w:ascii="Cambria" w:eastAsiaTheme="minorEastAsia" w:hAnsi="Cambria" w:cstheme="minorHAnsi"/>
              <w:b/>
              <w:noProof/>
              <w:sz w:val="24"/>
              <w:szCs w:val="24"/>
              <w:lang w:val="en-US"/>
            </w:rPr>
          </w:pPr>
          <w:hyperlink w:anchor="_Toc37180506" w:history="1">
            <w:r w:rsidR="00DC228A" w:rsidRPr="00DC228A">
              <w:rPr>
                <w:rStyle w:val="Siuktni"/>
                <w:rFonts w:ascii="Cambria" w:eastAsia="Times New Roman" w:hAnsi="Cambria" w:cstheme="minorHAnsi"/>
                <w:b/>
                <w:bCs/>
                <w:noProof/>
                <w:sz w:val="24"/>
                <w:szCs w:val="24"/>
              </w:rPr>
              <w:t>NGUYỄN MINH HOÀNG PHƯƠNG</w:t>
            </w:r>
          </w:hyperlink>
          <w:r w:rsidR="00DC228A">
            <w:rPr>
              <w:rFonts w:ascii="Cambria" w:eastAsiaTheme="minorEastAsia" w:hAnsi="Cambria" w:cstheme="minorHAnsi"/>
              <w:b/>
              <w:noProof/>
              <w:sz w:val="24"/>
              <w:szCs w:val="24"/>
              <w:lang w:val="en-US"/>
            </w:rPr>
            <w:t xml:space="preserve"> </w:t>
          </w:r>
          <w:hyperlink w:anchor="_Toc37180507" w:history="1">
            <w:r w:rsidR="00DC228A" w:rsidRPr="00DC228A">
              <w:rPr>
                <w:rStyle w:val="Siuktni"/>
                <w:rFonts w:ascii="Cambria" w:eastAsia="Times New Roman" w:hAnsi="Cambria" w:cstheme="minorHAnsi"/>
                <w:b/>
                <w:bCs/>
                <w:noProof/>
                <w:sz w:val="24"/>
                <w:szCs w:val="24"/>
              </w:rPr>
              <w:t>– QH2016.F.1CNC.NN</w:t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tab/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fldChar w:fldCharType="begin"/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instrText xml:space="preserve"> PAGEREF _Toc37180507 \h </w:instrText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8D4190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t>30</w:t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156EE65" w14:textId="26B02651" w:rsidR="00DC228A" w:rsidRPr="00DC228A" w:rsidRDefault="00034B2A" w:rsidP="00DC228A">
          <w:pPr>
            <w:pStyle w:val="Mucluc1"/>
            <w:numPr>
              <w:ilvl w:val="0"/>
              <w:numId w:val="10"/>
            </w:numPr>
            <w:tabs>
              <w:tab w:val="right" w:leader="dot" w:pos="9016"/>
            </w:tabs>
            <w:spacing w:line="360" w:lineRule="auto"/>
            <w:rPr>
              <w:rFonts w:ascii="Cambria" w:eastAsiaTheme="minorEastAsia" w:hAnsi="Cambria" w:cstheme="minorHAnsi"/>
              <w:noProof/>
              <w:sz w:val="24"/>
              <w:szCs w:val="24"/>
              <w:lang w:val="en-US"/>
            </w:rPr>
          </w:pPr>
          <w:hyperlink w:anchor="_Toc37180508" w:history="1">
            <w:r w:rsidR="00DC228A" w:rsidRPr="00DC228A">
              <w:rPr>
                <w:rStyle w:val="Siuktni"/>
                <w:rFonts w:ascii="Cambria" w:eastAsia="Times New Roman" w:hAnsi="Cambria" w:cstheme="minorHAnsi"/>
                <w:noProof/>
                <w:sz w:val="24"/>
                <w:szCs w:val="24"/>
              </w:rPr>
              <w:t>THỰC TRẠNG DỊCH ĐUỔI CỦA SINH VIÊN CHUYÊN NGÀNH</w:t>
            </w:r>
          </w:hyperlink>
          <w:r w:rsidR="00DC228A">
            <w:rPr>
              <w:rFonts w:ascii="Cambria" w:eastAsiaTheme="minorEastAsia" w:hAnsi="Cambria" w:cstheme="minorHAnsi"/>
              <w:noProof/>
              <w:sz w:val="24"/>
              <w:szCs w:val="24"/>
              <w:lang w:val="en-US"/>
            </w:rPr>
            <w:t xml:space="preserve"> </w:t>
          </w:r>
          <w:hyperlink w:anchor="_Toc37180509" w:history="1">
            <w:r w:rsidR="00DC228A" w:rsidRPr="00DC228A">
              <w:rPr>
                <w:rStyle w:val="Siuktni"/>
                <w:rFonts w:ascii="Cambria" w:eastAsia="Times New Roman" w:hAnsi="Cambria" w:cstheme="minorHAnsi"/>
                <w:noProof/>
                <w:sz w:val="24"/>
                <w:szCs w:val="24"/>
              </w:rPr>
              <w:t>NGÔN NGỮ ĐỨC – KHÓ KHĂN VÀ ĐỀ XUẤT GIẢI PHÁP</w:t>
            </w:r>
          </w:hyperlink>
        </w:p>
        <w:p w14:paraId="5F047633" w14:textId="3002C0DE" w:rsidR="00DC228A" w:rsidRPr="00DC228A" w:rsidRDefault="00034B2A" w:rsidP="00DC228A">
          <w:pPr>
            <w:pStyle w:val="Mucluc1"/>
            <w:tabs>
              <w:tab w:val="right" w:leader="dot" w:pos="9016"/>
            </w:tabs>
            <w:spacing w:line="360" w:lineRule="auto"/>
            <w:ind w:left="720"/>
            <w:rPr>
              <w:rFonts w:ascii="Cambria" w:eastAsiaTheme="minorEastAsia" w:hAnsi="Cambria" w:cstheme="minorHAnsi"/>
              <w:noProof/>
              <w:sz w:val="24"/>
              <w:szCs w:val="24"/>
              <w:lang w:val="en-US"/>
            </w:rPr>
          </w:pPr>
          <w:hyperlink w:anchor="_Toc37180510" w:history="1">
            <w:r w:rsidR="00DC228A" w:rsidRPr="00DC228A">
              <w:rPr>
                <w:rStyle w:val="Siuktni"/>
                <w:rFonts w:ascii="Cambria" w:eastAsia="Times New Roman" w:hAnsi="Cambria" w:cstheme="minorHAnsi"/>
                <w:b/>
                <w:bCs/>
                <w:noProof/>
                <w:sz w:val="24"/>
                <w:szCs w:val="24"/>
              </w:rPr>
              <w:t>NGUYỄN QUÝ THANH – 16G3</w:t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tab/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fldChar w:fldCharType="begin"/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instrText xml:space="preserve"> PAGEREF _Toc37180510 \h </w:instrText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8D4190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t>33</w:t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3776BE" w14:textId="74ADE348" w:rsidR="00DC228A" w:rsidRPr="00DC228A" w:rsidRDefault="00034B2A" w:rsidP="00DC228A">
          <w:pPr>
            <w:pStyle w:val="Mucluc1"/>
            <w:numPr>
              <w:ilvl w:val="0"/>
              <w:numId w:val="10"/>
            </w:numPr>
            <w:tabs>
              <w:tab w:val="right" w:leader="dot" w:pos="9016"/>
            </w:tabs>
            <w:spacing w:line="360" w:lineRule="auto"/>
            <w:rPr>
              <w:rFonts w:ascii="Cambria" w:eastAsiaTheme="minorEastAsia" w:hAnsi="Cambria" w:cstheme="minorHAnsi"/>
              <w:noProof/>
              <w:sz w:val="24"/>
              <w:szCs w:val="24"/>
              <w:lang w:val="en-US"/>
            </w:rPr>
          </w:pPr>
          <w:hyperlink w:anchor="_Toc37180511" w:history="1">
            <w:r w:rsidR="00DC228A" w:rsidRPr="00DC228A">
              <w:rPr>
                <w:rStyle w:val="Siuktni"/>
                <w:rFonts w:ascii="Cambria" w:eastAsia="Times New Roman" w:hAnsi="Cambria" w:cstheme="minorHAnsi"/>
                <w:noProof/>
                <w:sz w:val="24"/>
                <w:szCs w:val="24"/>
              </w:rPr>
              <w:t>CÁC CHIẾN LƯỢC HỌC TỪ VỰNG ĐƯỢC ÁP DỤNG BỞI SINH VIÊN NĂM THỨ NHẤT KHOA SƯ PHẠM TIẾNG ANH, TRƯỜNG ĐẠI HỌC NGOẠI NGỮ - ĐẠI HỌC QUỐC GIA HÀ NỘI</w:t>
            </w:r>
          </w:hyperlink>
        </w:p>
        <w:p w14:paraId="12711232" w14:textId="21ADE926" w:rsidR="00DC228A" w:rsidRPr="00DC228A" w:rsidRDefault="00034B2A" w:rsidP="00DC228A">
          <w:pPr>
            <w:pStyle w:val="Mucluc1"/>
            <w:tabs>
              <w:tab w:val="right" w:leader="dot" w:pos="9016"/>
            </w:tabs>
            <w:spacing w:line="360" w:lineRule="auto"/>
            <w:ind w:left="720"/>
            <w:rPr>
              <w:rFonts w:ascii="Cambria" w:eastAsiaTheme="minorEastAsia" w:hAnsi="Cambria" w:cstheme="minorHAnsi"/>
              <w:b/>
              <w:noProof/>
              <w:sz w:val="24"/>
              <w:szCs w:val="24"/>
              <w:lang w:val="en-US"/>
            </w:rPr>
          </w:pPr>
          <w:hyperlink w:anchor="_Toc37180512" w:history="1">
            <w:r w:rsidR="00DC228A" w:rsidRPr="00DC228A">
              <w:rPr>
                <w:rStyle w:val="Siuktni"/>
                <w:rFonts w:ascii="Cambria" w:eastAsia="Times New Roman" w:hAnsi="Cambria" w:cstheme="minorHAnsi"/>
                <w:b/>
                <w:noProof/>
                <w:sz w:val="24"/>
                <w:szCs w:val="24"/>
              </w:rPr>
              <w:t>NGUYỄN LÂM PHƯƠNG THẢO - 16E10;</w:t>
            </w:r>
          </w:hyperlink>
          <w:r w:rsidR="00DC228A" w:rsidRPr="00DC228A">
            <w:rPr>
              <w:rFonts w:ascii="Cambria" w:eastAsiaTheme="minorEastAsia" w:hAnsi="Cambria" w:cstheme="minorHAnsi"/>
              <w:b/>
              <w:noProof/>
              <w:sz w:val="24"/>
              <w:szCs w:val="24"/>
              <w:lang w:val="en-US"/>
            </w:rPr>
            <w:t xml:space="preserve"> </w:t>
          </w:r>
          <w:hyperlink w:anchor="_Toc37180513" w:history="1">
            <w:r w:rsidR="00DC228A" w:rsidRPr="00DC228A">
              <w:rPr>
                <w:rStyle w:val="Siuktni"/>
                <w:rFonts w:ascii="Cambria" w:eastAsia="Times New Roman" w:hAnsi="Cambria" w:cstheme="minorHAnsi"/>
                <w:b/>
                <w:noProof/>
                <w:sz w:val="24"/>
                <w:szCs w:val="24"/>
              </w:rPr>
              <w:t xml:space="preserve">PHẠM BẢO ANH - 16E10; </w:t>
            </w:r>
            <w:r w:rsidR="008D4190">
              <w:rPr>
                <w:rStyle w:val="Siuktni"/>
                <w:rFonts w:ascii="Cambria" w:eastAsia="Times New Roman" w:hAnsi="Cambria" w:cstheme="minorHAnsi"/>
                <w:b/>
                <w:noProof/>
                <w:sz w:val="24"/>
                <w:szCs w:val="24"/>
              </w:rPr>
              <w:br/>
            </w:r>
            <w:r w:rsidR="00DC228A" w:rsidRPr="00DC228A">
              <w:rPr>
                <w:rStyle w:val="Siuktni"/>
                <w:rFonts w:ascii="Cambria" w:eastAsia="Times New Roman" w:hAnsi="Cambria" w:cstheme="minorHAnsi"/>
                <w:b/>
                <w:noProof/>
                <w:sz w:val="24"/>
                <w:szCs w:val="24"/>
              </w:rPr>
              <w:t>NGUYỄN HỒNG HẠNH - 16E10</w:t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tab/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fldChar w:fldCharType="begin"/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instrText xml:space="preserve"> PAGEREF _Toc37180513 \h </w:instrText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8D4190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t>35</w:t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D3C0E3" w14:textId="27D61526" w:rsidR="00DC228A" w:rsidRPr="00DC228A" w:rsidRDefault="00034B2A" w:rsidP="00DC228A">
          <w:pPr>
            <w:pStyle w:val="Mucluc1"/>
            <w:numPr>
              <w:ilvl w:val="0"/>
              <w:numId w:val="10"/>
            </w:numPr>
            <w:tabs>
              <w:tab w:val="right" w:leader="dot" w:pos="9016"/>
            </w:tabs>
            <w:spacing w:line="360" w:lineRule="auto"/>
            <w:rPr>
              <w:rFonts w:ascii="Cambria" w:eastAsiaTheme="minorEastAsia" w:hAnsi="Cambria" w:cstheme="minorHAnsi"/>
              <w:noProof/>
              <w:sz w:val="24"/>
              <w:szCs w:val="24"/>
              <w:lang w:val="en-US"/>
            </w:rPr>
          </w:pPr>
          <w:hyperlink w:anchor="_Toc37180514" w:history="1">
            <w:r w:rsidR="00DC228A" w:rsidRPr="00DC228A">
              <w:rPr>
                <w:rStyle w:val="Siuktni"/>
                <w:rFonts w:ascii="Cambria" w:eastAsia="Times New Roman" w:hAnsi="Cambria" w:cstheme="minorHAnsi"/>
                <w:noProof/>
                <w:sz w:val="24"/>
                <w:szCs w:val="24"/>
              </w:rPr>
              <w:t>HIỆN TƯỢNG TRỘN MÃ TRONG GIAO TIẾP (TIẾNG VIỆT) CỦA SINH VIÊN KHOA NGÔN NGỮ VÀ VĂN HÓA PHÁP</w:t>
            </w:r>
          </w:hyperlink>
        </w:p>
        <w:p w14:paraId="549B8B32" w14:textId="0CF51C69" w:rsidR="00DC228A" w:rsidRPr="00DC228A" w:rsidRDefault="00034B2A" w:rsidP="00091F72">
          <w:pPr>
            <w:pStyle w:val="Mucluc1"/>
            <w:tabs>
              <w:tab w:val="right" w:leader="dot" w:pos="9016"/>
            </w:tabs>
            <w:spacing w:line="360" w:lineRule="auto"/>
            <w:ind w:left="720"/>
            <w:rPr>
              <w:rFonts w:ascii="Cambria" w:eastAsiaTheme="minorEastAsia" w:hAnsi="Cambria" w:cstheme="minorHAnsi"/>
              <w:noProof/>
              <w:sz w:val="24"/>
              <w:szCs w:val="24"/>
              <w:lang w:val="en-US"/>
            </w:rPr>
          </w:pPr>
          <w:hyperlink w:anchor="_Toc37180515" w:history="1">
            <w:r w:rsidR="00DC228A" w:rsidRPr="00DC228A">
              <w:rPr>
                <w:rStyle w:val="Siuktni"/>
                <w:rFonts w:ascii="Cambria" w:eastAsia="Times New Roman" w:hAnsi="Cambria" w:cstheme="minorHAnsi"/>
                <w:b/>
                <w:bCs/>
                <w:noProof/>
                <w:sz w:val="24"/>
                <w:szCs w:val="24"/>
              </w:rPr>
              <w:t>LÊ THỊ DIỆU THI - 16F1CLCNN</w:t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tab/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fldChar w:fldCharType="begin"/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instrText xml:space="preserve"> PAGEREF _Toc37180515 \h </w:instrText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8D4190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t>37</w:t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37E8FC" w14:textId="324FA7FC" w:rsidR="00DC228A" w:rsidRPr="00DC228A" w:rsidRDefault="00034B2A" w:rsidP="00DC228A">
          <w:pPr>
            <w:pStyle w:val="Mucluc1"/>
            <w:numPr>
              <w:ilvl w:val="0"/>
              <w:numId w:val="10"/>
            </w:numPr>
            <w:tabs>
              <w:tab w:val="right" w:leader="dot" w:pos="9016"/>
            </w:tabs>
            <w:spacing w:line="360" w:lineRule="auto"/>
            <w:rPr>
              <w:rFonts w:ascii="Cambria" w:eastAsiaTheme="minorEastAsia" w:hAnsi="Cambria" w:cstheme="minorHAnsi"/>
              <w:noProof/>
              <w:sz w:val="24"/>
              <w:szCs w:val="24"/>
              <w:lang w:val="en-US"/>
            </w:rPr>
          </w:pPr>
          <w:hyperlink w:anchor="_Toc37180516" w:history="1">
            <w:r w:rsidR="00DC228A" w:rsidRPr="00DC228A">
              <w:rPr>
                <w:rStyle w:val="Siuktni"/>
                <w:rFonts w:ascii="Cambria" w:eastAsia="Times New Roman" w:hAnsi="Cambria" w:cstheme="minorHAnsi"/>
                <w:noProof/>
                <w:sz w:val="24"/>
                <w:szCs w:val="24"/>
              </w:rPr>
              <w:t>MỘT SỐ YẾU TỐ ẢNH HƯỞNG ĐẾN KHẢ NĂNG VƯỢT KHÓ CỦA SINH VIÊN VIỆT NAM</w:t>
            </w:r>
          </w:hyperlink>
        </w:p>
        <w:p w14:paraId="71F1F3FF" w14:textId="5B8C2F29" w:rsidR="00DC228A" w:rsidRPr="00DC228A" w:rsidRDefault="00034B2A" w:rsidP="00091F72">
          <w:pPr>
            <w:pStyle w:val="Mucluc1"/>
            <w:tabs>
              <w:tab w:val="right" w:leader="dot" w:pos="9016"/>
            </w:tabs>
            <w:spacing w:line="360" w:lineRule="auto"/>
            <w:ind w:left="720"/>
            <w:rPr>
              <w:rFonts w:ascii="Cambria" w:eastAsiaTheme="minorEastAsia" w:hAnsi="Cambria" w:cstheme="minorHAnsi"/>
              <w:noProof/>
              <w:sz w:val="24"/>
              <w:szCs w:val="24"/>
              <w:lang w:val="en-US"/>
            </w:rPr>
          </w:pPr>
          <w:hyperlink w:anchor="_Toc37180517" w:history="1">
            <w:r w:rsidR="00DC228A" w:rsidRPr="00DC228A">
              <w:rPr>
                <w:rStyle w:val="Siuktni"/>
                <w:rFonts w:ascii="Cambria" w:hAnsi="Cambria" w:cstheme="minorHAnsi"/>
                <w:b/>
                <w:noProof/>
                <w:sz w:val="24"/>
                <w:szCs w:val="24"/>
              </w:rPr>
              <w:t xml:space="preserve">HÀ QUỲNH TRANG – 16E4; NÔNG THỊ HỒNG LINH – 16E4; </w:t>
            </w:r>
            <w:r w:rsidR="008D4190">
              <w:rPr>
                <w:rStyle w:val="Siuktni"/>
                <w:rFonts w:ascii="Cambria" w:hAnsi="Cambria" w:cstheme="minorHAnsi"/>
                <w:b/>
                <w:noProof/>
                <w:sz w:val="24"/>
                <w:szCs w:val="24"/>
              </w:rPr>
              <w:br/>
            </w:r>
            <w:r w:rsidR="00DC228A" w:rsidRPr="00DC228A">
              <w:rPr>
                <w:rStyle w:val="Siuktni"/>
                <w:rFonts w:ascii="Cambria" w:hAnsi="Cambria" w:cstheme="minorHAnsi"/>
                <w:b/>
                <w:noProof/>
                <w:sz w:val="24"/>
                <w:szCs w:val="24"/>
              </w:rPr>
              <w:t>PHÙNG THỊ DUNG – 16E4; VŨ THỊ MỸ LINH – 16E10</w:t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tab/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fldChar w:fldCharType="begin"/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instrText xml:space="preserve"> PAGEREF _Toc37180517 \h </w:instrText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8D4190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t>40</w:t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2A5F91" w14:textId="2BFA2464" w:rsidR="00DC228A" w:rsidRPr="00DC228A" w:rsidRDefault="00034B2A" w:rsidP="00DC228A">
          <w:pPr>
            <w:pStyle w:val="Mucluc1"/>
            <w:numPr>
              <w:ilvl w:val="0"/>
              <w:numId w:val="10"/>
            </w:numPr>
            <w:tabs>
              <w:tab w:val="right" w:leader="dot" w:pos="9016"/>
            </w:tabs>
            <w:spacing w:line="360" w:lineRule="auto"/>
            <w:rPr>
              <w:rFonts w:ascii="Cambria" w:eastAsiaTheme="minorEastAsia" w:hAnsi="Cambria" w:cstheme="minorHAnsi"/>
              <w:noProof/>
              <w:sz w:val="24"/>
              <w:szCs w:val="24"/>
              <w:lang w:val="en-US"/>
            </w:rPr>
          </w:pPr>
          <w:hyperlink w:anchor="_Toc37180518" w:history="1">
            <w:r w:rsidR="00DC228A" w:rsidRPr="00DC228A">
              <w:rPr>
                <w:rStyle w:val="Siuktni"/>
                <w:rFonts w:ascii="Cambria" w:eastAsia="Times New Roman" w:hAnsi="Cambria" w:cstheme="minorHAnsi"/>
                <w:bCs/>
                <w:noProof/>
                <w:sz w:val="24"/>
                <w:szCs w:val="24"/>
                <w:highlight w:val="white"/>
              </w:rPr>
              <w:t>GIẢNG DẠY TIẾNG ANH CHO HỌC SINH RỐI LOẠN TÂM THẦN, HÀNH VI HOẶC SỰ PHÁT TRIỂN THẦN KINH THEO MÔ HÌNH GIÁO DỤC</w:t>
            </w:r>
            <w:r w:rsidR="00DC228A" w:rsidRPr="00DC228A">
              <w:rPr>
                <w:rStyle w:val="Siuktni"/>
                <w:rFonts w:ascii="Cambria" w:eastAsia="Calibri" w:hAnsi="Cambria" w:cstheme="minorHAnsi"/>
                <w:bCs/>
                <w:noProof/>
                <w:sz w:val="24"/>
                <w:szCs w:val="24"/>
                <w:highlight w:val="white"/>
              </w:rPr>
              <w:t xml:space="preserve">  </w:t>
            </w:r>
            <w:r w:rsidR="00DC228A" w:rsidRPr="00DC228A">
              <w:rPr>
                <w:rStyle w:val="Siuktni"/>
                <w:rFonts w:ascii="Cambria" w:eastAsia="Times New Roman" w:hAnsi="Cambria" w:cstheme="minorHAnsi"/>
                <w:bCs/>
                <w:noProof/>
                <w:sz w:val="24"/>
                <w:szCs w:val="24"/>
                <w:highlight w:val="white"/>
              </w:rPr>
              <w:t xml:space="preserve">HÒA NHẬP TẠI </w:t>
            </w:r>
            <w:r w:rsidR="00DC228A">
              <w:rPr>
                <w:rStyle w:val="Siuktni"/>
                <w:rFonts w:ascii="Cambria" w:eastAsia="Times New Roman" w:hAnsi="Cambria" w:cstheme="minorHAnsi"/>
                <w:bCs/>
                <w:noProof/>
                <w:sz w:val="24"/>
                <w:szCs w:val="24"/>
                <w:highlight w:val="white"/>
              </w:rPr>
              <w:t xml:space="preserve">CÁC TRƯỜNG TIỂU HỌC VIỆT NAM: </w:t>
            </w:r>
            <w:r w:rsidR="00DC228A" w:rsidRPr="00DC228A">
              <w:rPr>
                <w:rStyle w:val="Siuktni"/>
                <w:rFonts w:ascii="Cambria" w:eastAsia="Times New Roman" w:hAnsi="Cambria" w:cstheme="minorHAnsi"/>
                <w:bCs/>
                <w:noProof/>
                <w:sz w:val="24"/>
                <w:szCs w:val="24"/>
                <w:highlight w:val="white"/>
              </w:rPr>
              <w:t>THỰC TRẠNG VÀ GIẢI PHÁP</w:t>
            </w:r>
          </w:hyperlink>
        </w:p>
        <w:p w14:paraId="76A12719" w14:textId="331876C3" w:rsidR="00DC228A" w:rsidRPr="00DC228A" w:rsidRDefault="00034B2A" w:rsidP="00091F72">
          <w:pPr>
            <w:pStyle w:val="Mucluc1"/>
            <w:tabs>
              <w:tab w:val="right" w:leader="dot" w:pos="9016"/>
            </w:tabs>
            <w:spacing w:line="360" w:lineRule="auto"/>
            <w:ind w:left="720"/>
            <w:rPr>
              <w:rFonts w:ascii="Cambria" w:eastAsiaTheme="minorEastAsia" w:hAnsi="Cambria" w:cstheme="minorHAnsi"/>
              <w:noProof/>
              <w:sz w:val="24"/>
              <w:szCs w:val="24"/>
              <w:lang w:val="en-US"/>
            </w:rPr>
          </w:pPr>
          <w:hyperlink w:anchor="_Toc37180519" w:history="1">
            <w:r w:rsidR="00DC228A" w:rsidRPr="00DC228A">
              <w:rPr>
                <w:rStyle w:val="Siuktni"/>
                <w:rFonts w:ascii="Cambria" w:eastAsia="Times New Roman" w:hAnsi="Cambria" w:cstheme="minorHAnsi"/>
                <w:b/>
                <w:bCs/>
                <w:noProof/>
                <w:sz w:val="24"/>
                <w:szCs w:val="24"/>
              </w:rPr>
              <w:t>NGUYỄN NHÃ UYÊN - 17E1</w:t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tab/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fldChar w:fldCharType="begin"/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instrText xml:space="preserve"> PAGEREF _Toc37180519 \h </w:instrText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fldChar w:fldCharType="separate"/>
            </w:r>
            <w:r w:rsidR="008D4190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t>43</w:t>
            </w:r>
            <w:r w:rsidR="00DC228A" w:rsidRPr="00DC228A">
              <w:rPr>
                <w:rFonts w:ascii="Cambria" w:hAnsi="Cambria"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4D6EC4" w14:textId="1F65D9BA" w:rsidR="00DC228A" w:rsidRDefault="00DC228A" w:rsidP="00DC228A">
          <w:pPr>
            <w:spacing w:line="360" w:lineRule="auto"/>
          </w:pPr>
          <w:r w:rsidRPr="00DC228A">
            <w:rPr>
              <w:rFonts w:ascii="Cambria" w:hAnsi="Cambria" w:cstheme="minorHAnsi"/>
              <w:bCs/>
              <w:noProof/>
              <w:sz w:val="24"/>
              <w:szCs w:val="24"/>
            </w:rPr>
            <w:fldChar w:fldCharType="end"/>
          </w:r>
        </w:p>
      </w:sdtContent>
    </w:sdt>
    <w:p w14:paraId="38342AFC" w14:textId="77777777" w:rsidR="00DC228A" w:rsidRDefault="00DC228A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br w:type="page"/>
      </w:r>
    </w:p>
    <w:p w14:paraId="6291AFB1" w14:textId="50DFE3D4" w:rsidR="00986488" w:rsidRDefault="00986488" w:rsidP="00986488">
      <w:pPr>
        <w:pStyle w:val="Binhthng1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" w:name="_Toc37180470"/>
      <w:r w:rsidRPr="008446D3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CHIẾN LƯỢC DỊCH TỪ „ES“ QUA TIỂU THUYẾT „MÙI HƯƠNG:</w:t>
      </w:r>
      <w:bookmarkEnd w:id="0"/>
      <w:bookmarkEnd w:id="1"/>
      <w:r w:rsidRPr="008446D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0A0DF70A" w14:textId="77777777" w:rsidR="00986488" w:rsidRDefault="00986488" w:rsidP="00986488">
      <w:pPr>
        <w:pStyle w:val="Binhthng1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2" w:name="_Toc36721565"/>
      <w:bookmarkStart w:id="3" w:name="_Toc37180471"/>
      <w:r w:rsidRPr="008446D3">
        <w:rPr>
          <w:rFonts w:ascii="Times New Roman" w:eastAsia="Times New Roman" w:hAnsi="Times New Roman" w:cs="Times New Roman"/>
          <w:b/>
          <w:sz w:val="26"/>
          <w:szCs w:val="26"/>
        </w:rPr>
        <w:t>CÂU CHUYỆN MỘT KẺ GIẾT NGƯỜI.“ CỦA PATRICK SÜSKIND.</w:t>
      </w:r>
      <w:bookmarkEnd w:id="2"/>
      <w:bookmarkEnd w:id="3"/>
    </w:p>
    <w:p w14:paraId="54CAF706" w14:textId="77777777" w:rsidR="00986488" w:rsidRPr="008446D3" w:rsidRDefault="00986488" w:rsidP="00986488">
      <w:pPr>
        <w:pStyle w:val="Binhthng1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9738A75" w14:textId="77777777" w:rsidR="00986488" w:rsidRPr="00AD6527" w:rsidRDefault="00986488" w:rsidP="00986488">
      <w:pPr>
        <w:pStyle w:val="Binhthng1"/>
        <w:spacing w:line="360" w:lineRule="auto"/>
        <w:ind w:left="360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4" w:name="_Toc36721566"/>
      <w:bookmarkStart w:id="5" w:name="_Toc37180472"/>
      <w:proofErr w:type="spellStart"/>
      <w:r w:rsidRPr="00AD6527">
        <w:rPr>
          <w:rFonts w:ascii="Times New Roman" w:eastAsia="Times New Roman" w:hAnsi="Times New Roman" w:cs="Times New Roman"/>
          <w:b/>
          <w:bCs/>
          <w:sz w:val="26"/>
          <w:szCs w:val="26"/>
        </w:rPr>
        <w:t>Trịnh</w:t>
      </w:r>
      <w:proofErr w:type="spellEnd"/>
      <w:r w:rsidRPr="00AD652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Minh Anh – 16G3</w:t>
      </w:r>
      <w:bookmarkEnd w:id="4"/>
      <w:bookmarkEnd w:id="5"/>
    </w:p>
    <w:p w14:paraId="309365D9" w14:textId="77777777" w:rsidR="00986488" w:rsidRPr="00AD6527" w:rsidRDefault="00986488" w:rsidP="00986488">
      <w:pPr>
        <w:pStyle w:val="Binhthng1"/>
        <w:spacing w:line="360" w:lineRule="auto"/>
        <w:ind w:left="36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AD6527">
        <w:rPr>
          <w:rFonts w:ascii="Times New Roman" w:eastAsia="Times New Roman" w:hAnsi="Times New Roman" w:cs="Times New Roman"/>
          <w:b/>
          <w:bCs/>
          <w:sz w:val="26"/>
          <w:szCs w:val="26"/>
        </w:rPr>
        <w:t>Giáo</w:t>
      </w:r>
      <w:proofErr w:type="spellEnd"/>
      <w:r w:rsidRPr="00AD652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viên </w:t>
      </w:r>
      <w:proofErr w:type="spellStart"/>
      <w:r w:rsidRPr="00AD6527">
        <w:rPr>
          <w:rFonts w:ascii="Times New Roman" w:eastAsia="Times New Roman" w:hAnsi="Times New Roman" w:cs="Times New Roman"/>
          <w:b/>
          <w:bCs/>
          <w:sz w:val="26"/>
          <w:szCs w:val="26"/>
        </w:rPr>
        <w:t>hướng</w:t>
      </w:r>
      <w:proofErr w:type="spellEnd"/>
      <w:r w:rsidRPr="00AD652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D6527">
        <w:rPr>
          <w:rFonts w:ascii="Times New Roman" w:eastAsia="Times New Roman" w:hAnsi="Times New Roman" w:cs="Times New Roman"/>
          <w:b/>
          <w:bCs/>
          <w:sz w:val="26"/>
          <w:szCs w:val="26"/>
        </w:rPr>
        <w:t>dẫn</w:t>
      </w:r>
      <w:proofErr w:type="spellEnd"/>
      <w:r w:rsidRPr="00AD652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AD6527">
        <w:rPr>
          <w:rFonts w:ascii="Times New Roman" w:eastAsia="Times New Roman" w:hAnsi="Times New Roman" w:cs="Times New Roman"/>
          <w:b/>
          <w:bCs/>
          <w:sz w:val="26"/>
          <w:szCs w:val="26"/>
        </w:rPr>
        <w:t>Ths</w:t>
      </w:r>
      <w:proofErr w:type="spellEnd"/>
      <w:r w:rsidRPr="00AD652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Lưu </w:t>
      </w:r>
      <w:proofErr w:type="spellStart"/>
      <w:r w:rsidRPr="00AD6527">
        <w:rPr>
          <w:rFonts w:ascii="Times New Roman" w:eastAsia="Times New Roman" w:hAnsi="Times New Roman" w:cs="Times New Roman"/>
          <w:b/>
          <w:bCs/>
          <w:sz w:val="26"/>
          <w:szCs w:val="26"/>
        </w:rPr>
        <w:t>Trọng</w:t>
      </w:r>
      <w:proofErr w:type="spellEnd"/>
      <w:r w:rsidRPr="00AD652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Nam </w:t>
      </w:r>
    </w:p>
    <w:p w14:paraId="21B70A47" w14:textId="77777777" w:rsidR="00986488" w:rsidRPr="00AD6527" w:rsidRDefault="00986488" w:rsidP="00986488">
      <w:pPr>
        <w:pStyle w:val="Binhthng1"/>
        <w:spacing w:line="360" w:lineRule="auto"/>
        <w:ind w:left="36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D652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Khoa Ngôn </w:t>
      </w:r>
      <w:proofErr w:type="spellStart"/>
      <w:r w:rsidRPr="00AD6527">
        <w:rPr>
          <w:rFonts w:ascii="Times New Roman" w:eastAsia="Times New Roman" w:hAnsi="Times New Roman" w:cs="Times New Roman"/>
          <w:b/>
          <w:bCs/>
          <w:sz w:val="26"/>
          <w:szCs w:val="26"/>
        </w:rPr>
        <w:t>ngữ</w:t>
      </w:r>
      <w:proofErr w:type="spellEnd"/>
      <w:r w:rsidRPr="00AD652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D6527">
        <w:rPr>
          <w:rFonts w:ascii="Times New Roman" w:eastAsia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AD652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Văn </w:t>
      </w:r>
      <w:proofErr w:type="spellStart"/>
      <w:r w:rsidRPr="00AD6527">
        <w:rPr>
          <w:rFonts w:ascii="Times New Roman" w:eastAsia="Times New Roman" w:hAnsi="Times New Roman" w:cs="Times New Roman"/>
          <w:b/>
          <w:bCs/>
          <w:sz w:val="26"/>
          <w:szCs w:val="26"/>
        </w:rPr>
        <w:t>hoá</w:t>
      </w:r>
      <w:proofErr w:type="spellEnd"/>
      <w:r w:rsidRPr="00AD652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D6527">
        <w:rPr>
          <w:rFonts w:ascii="Times New Roman" w:eastAsia="Times New Roman" w:hAnsi="Times New Roman" w:cs="Times New Roman"/>
          <w:b/>
          <w:bCs/>
          <w:sz w:val="26"/>
          <w:szCs w:val="26"/>
        </w:rPr>
        <w:t>Đức</w:t>
      </w:r>
      <w:proofErr w:type="spellEnd"/>
    </w:p>
    <w:p w14:paraId="06121479" w14:textId="77777777" w:rsidR="00986488" w:rsidRPr="00243535" w:rsidRDefault="00986488" w:rsidP="00986488">
      <w:pPr>
        <w:pStyle w:val="Binhthng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Công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khoa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trung nghiên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chiến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lược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thuật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chuyển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„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“ thông qua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tiểu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thuyết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„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Mùi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hương: Câu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chuyện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kẻ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giết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“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văn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Đức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Patrick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Süskind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Việt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bởi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giả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Lê Chu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Cầu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EA80ECA" w14:textId="77777777" w:rsidR="00986488" w:rsidRPr="00243535" w:rsidRDefault="00986488" w:rsidP="00986488">
      <w:pPr>
        <w:pStyle w:val="Binhthng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Trong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bài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khoa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mục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đích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sau đây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ra trong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quá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104C5B5D" w14:textId="77777777" w:rsidR="00986488" w:rsidRPr="00243535" w:rsidRDefault="00986488" w:rsidP="00986488">
      <w:pPr>
        <w:pStyle w:val="Binhthng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Thứ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ra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năng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vai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trò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„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“ trong câu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Đức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C59BB8D" w14:textId="77777777" w:rsidR="00986488" w:rsidRPr="00243535" w:rsidRDefault="00986488" w:rsidP="00986488">
      <w:pPr>
        <w:pStyle w:val="Binhthng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Thứ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hai,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ra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vấn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thuật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phổ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biến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mà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thường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gặp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trong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quá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„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“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qua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ví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dụ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lấy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gốc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cuốn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tiểu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thuyết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nêu trên.</w:t>
      </w:r>
    </w:p>
    <w:p w14:paraId="797CF5F9" w14:textId="77777777" w:rsidR="00986488" w:rsidRPr="00243535" w:rsidRDefault="00986488" w:rsidP="00986488">
      <w:pPr>
        <w:pStyle w:val="Binhthng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Thứ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ba,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tìm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ra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chiến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lược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thuật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giả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sáng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trong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quá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„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“ qua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câu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ví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dụ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lấy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phẩm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gốc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chúng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9F544EC" w14:textId="77777777" w:rsidR="00986488" w:rsidRPr="00243535" w:rsidRDefault="00986488" w:rsidP="00986488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phương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yếu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vận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quá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khai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lần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phương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phân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phương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liệt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kê. Sau khi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kĩ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thuyết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ngôn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năng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„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es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“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thuyết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thuật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tiễn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chú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khai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sâu hơn.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phương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liệt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kê,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câu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tiêu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chứa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„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es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“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phẩm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gốc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câu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ứng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Lê Chu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khách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câu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như trên,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phân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phương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thuật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mang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sáng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quá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„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es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“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ra, em thêm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đánh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nhân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phù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qua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độc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truyền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tải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câu văn hay chưa? </w:t>
      </w:r>
    </w:p>
    <w:p w14:paraId="6161E820" w14:textId="77777777" w:rsidR="00986488" w:rsidRPr="00243535" w:rsidRDefault="00986488" w:rsidP="00986488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lastRenderedPageBreak/>
        <w:t>Đối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tượng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khoa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trung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chiến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thuật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„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es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“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Đức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„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es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“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đơn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nhỏ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trong câu, tuy nhiên,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mang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năng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vai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trò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nhau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Đức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gây ra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khăn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cho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quá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văn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Đức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sang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Chiến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thuật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„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es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“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tượng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đặc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biệt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trung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khai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0412FE07" w14:textId="77777777" w:rsidR="00986488" w:rsidRPr="00243535" w:rsidRDefault="00986488" w:rsidP="00986488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Khi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khoa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sắp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xếp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sao cho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trật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logic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thuyết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năng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„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es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“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tìm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phân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tiên,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thuật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liên quan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năng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„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es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“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tục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khai.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thuyết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nền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quan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thuyết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thuật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thuật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phân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lựa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hướng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phương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„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es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“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phân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liệt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kê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phân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khai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tiễn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phân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đánh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tiểu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thuyết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„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Mùi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Hương: Câu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chuyện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kẻ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“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Patrick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Süskind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công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Lê Chu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nói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phương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thuật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không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dừng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ở phương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còn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phương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thoát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ý,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cấu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trúc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câu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phong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nghệ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thuật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67A80352" w14:textId="77777777" w:rsidR="00986488" w:rsidRDefault="00986488" w:rsidP="00986488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Công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khoa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cung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nhìn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tổng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quát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năng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„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es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“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Đức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chiến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phù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„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es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“.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Hầu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„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es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“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Đức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sang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liên quan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cấu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trúc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cú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Tùy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mỗi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năng,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vận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phương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thuật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liên quan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„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es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“.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mọi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chúng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chú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cảnh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chiến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thuật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phù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„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es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“,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không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dùng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thông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còn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vận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phương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sáng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đặc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biệt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thuật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văn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vậy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nên,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văn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phẩm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gốc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truyền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tải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qua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phương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lastRenderedPageBreak/>
        <w:t>dịch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thuật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tiêu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rút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ra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phân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như sau: phương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thay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cấu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trúc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câu,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biến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trong câu, phương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DFB693A" w14:textId="66CA7C13" w:rsidR="00986488" w:rsidRDefault="00986488">
      <w:r>
        <w:br w:type="page"/>
      </w:r>
    </w:p>
    <w:p w14:paraId="682F20F1" w14:textId="77777777" w:rsidR="00986488" w:rsidRPr="001A1058" w:rsidRDefault="00986488" w:rsidP="00986488">
      <w:pPr>
        <w:pStyle w:val="Binhthng1"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_Toc36721567"/>
      <w:bookmarkStart w:id="7" w:name="_Toc37180473"/>
      <w:r w:rsidRPr="0024353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LỊCH SỬ CỜ THÁI CỰC DƯỚI GÓC ĐỘ TIẾP CẬN</w:t>
      </w:r>
      <w:r w:rsidRPr="001A105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r w:rsidRPr="00243535">
        <w:rPr>
          <w:rFonts w:ascii="Times New Roman" w:eastAsia="Times New Roman" w:hAnsi="Times New Roman" w:cs="Times New Roman"/>
          <w:b/>
          <w:sz w:val="28"/>
          <w:szCs w:val="28"/>
        </w:rPr>
        <w:t>BIỂU TƯỢNG HỌC VĂN HOÁ</w:t>
      </w:r>
      <w:bookmarkEnd w:id="6"/>
      <w:bookmarkEnd w:id="7"/>
    </w:p>
    <w:p w14:paraId="730FAF10" w14:textId="77777777" w:rsidR="00986488" w:rsidRPr="009C52C8" w:rsidRDefault="00986488" w:rsidP="00986488">
      <w:pPr>
        <w:pStyle w:val="Binhthng1"/>
        <w:jc w:val="right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8" w:name="_Toc36721568"/>
      <w:bookmarkStart w:id="9" w:name="_Toc37180474"/>
      <w:proofErr w:type="spellStart"/>
      <w:r w:rsidRPr="009C52C8">
        <w:rPr>
          <w:rFonts w:ascii="Times New Roman" w:eastAsia="Times New Roman" w:hAnsi="Times New Roman" w:cs="Times New Roman"/>
          <w:b/>
          <w:sz w:val="26"/>
          <w:szCs w:val="26"/>
        </w:rPr>
        <w:t>Nguyễn</w:t>
      </w:r>
      <w:proofErr w:type="spellEnd"/>
      <w:r w:rsidRPr="009C52C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C52C8">
        <w:rPr>
          <w:rFonts w:ascii="Times New Roman" w:eastAsia="Times New Roman" w:hAnsi="Times New Roman" w:cs="Times New Roman"/>
          <w:b/>
          <w:sz w:val="26"/>
          <w:szCs w:val="26"/>
        </w:rPr>
        <w:t>Tú</w:t>
      </w:r>
      <w:proofErr w:type="spellEnd"/>
      <w:r w:rsidRPr="009C52C8">
        <w:rPr>
          <w:rFonts w:ascii="Times New Roman" w:eastAsia="Times New Roman" w:hAnsi="Times New Roman" w:cs="Times New Roman"/>
          <w:b/>
          <w:sz w:val="26"/>
          <w:szCs w:val="26"/>
        </w:rPr>
        <w:t xml:space="preserve"> Anh; </w:t>
      </w:r>
      <w:proofErr w:type="spellStart"/>
      <w:r w:rsidRPr="009C52C8">
        <w:rPr>
          <w:rFonts w:ascii="Times New Roman" w:eastAsia="Times New Roman" w:hAnsi="Times New Roman" w:cs="Times New Roman"/>
          <w:b/>
          <w:sz w:val="26"/>
          <w:szCs w:val="26"/>
        </w:rPr>
        <w:t>Vũ</w:t>
      </w:r>
      <w:proofErr w:type="spellEnd"/>
      <w:r w:rsidRPr="009C52C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C52C8">
        <w:rPr>
          <w:rFonts w:ascii="Times New Roman" w:eastAsia="Times New Roman" w:hAnsi="Times New Roman" w:cs="Times New Roman"/>
          <w:b/>
          <w:sz w:val="26"/>
          <w:szCs w:val="26"/>
        </w:rPr>
        <w:t>Kiều</w:t>
      </w:r>
      <w:proofErr w:type="spellEnd"/>
      <w:r w:rsidRPr="009C52C8">
        <w:rPr>
          <w:rFonts w:ascii="Times New Roman" w:eastAsia="Times New Roman" w:hAnsi="Times New Roman" w:cs="Times New Roman"/>
          <w:b/>
          <w:sz w:val="26"/>
          <w:szCs w:val="26"/>
        </w:rPr>
        <w:t xml:space="preserve"> Loan – </w:t>
      </w:r>
      <w:r w:rsidRPr="009C52C8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QH.2018.F.1.K2.NNCLCTT23</w:t>
      </w:r>
      <w:bookmarkEnd w:id="8"/>
      <w:bookmarkEnd w:id="9"/>
    </w:p>
    <w:p w14:paraId="3BBC0022" w14:textId="77777777" w:rsidR="00986488" w:rsidRPr="009C52C8" w:rsidRDefault="00986488" w:rsidP="00986488">
      <w:pPr>
        <w:pStyle w:val="Binhthng1"/>
        <w:tabs>
          <w:tab w:val="left" w:pos="720"/>
        </w:tabs>
        <w:spacing w:line="36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9C52C8">
        <w:rPr>
          <w:rFonts w:ascii="Times New Roman" w:eastAsia="Times New Roman" w:hAnsi="Times New Roman" w:cs="Times New Roman"/>
          <w:b/>
          <w:sz w:val="26"/>
          <w:szCs w:val="26"/>
        </w:rPr>
        <w:t>Giảng</w:t>
      </w:r>
      <w:proofErr w:type="spellEnd"/>
      <w:r w:rsidRPr="009C52C8">
        <w:rPr>
          <w:rFonts w:ascii="Times New Roman" w:eastAsia="Times New Roman" w:hAnsi="Times New Roman" w:cs="Times New Roman"/>
          <w:b/>
          <w:sz w:val="26"/>
          <w:szCs w:val="26"/>
        </w:rPr>
        <w:t xml:space="preserve"> viên </w:t>
      </w:r>
      <w:proofErr w:type="spellStart"/>
      <w:r w:rsidRPr="009C52C8">
        <w:rPr>
          <w:rFonts w:ascii="Times New Roman" w:eastAsia="Times New Roman" w:hAnsi="Times New Roman" w:cs="Times New Roman"/>
          <w:b/>
          <w:sz w:val="26"/>
          <w:szCs w:val="26"/>
        </w:rPr>
        <w:t>hướng</w:t>
      </w:r>
      <w:proofErr w:type="spellEnd"/>
      <w:r w:rsidRPr="009C52C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C52C8">
        <w:rPr>
          <w:rFonts w:ascii="Times New Roman" w:eastAsia="Times New Roman" w:hAnsi="Times New Roman" w:cs="Times New Roman"/>
          <w:b/>
          <w:sz w:val="26"/>
          <w:szCs w:val="26"/>
        </w:rPr>
        <w:t>dẫn</w:t>
      </w:r>
      <w:proofErr w:type="spellEnd"/>
      <w:r w:rsidRPr="009C52C8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9C52C8">
        <w:rPr>
          <w:rFonts w:ascii="Times New Roman" w:eastAsia="Times New Roman" w:hAnsi="Times New Roman" w:cs="Times New Roman"/>
          <w:b/>
          <w:sz w:val="26"/>
          <w:szCs w:val="26"/>
        </w:rPr>
        <w:t>Trần</w:t>
      </w:r>
      <w:proofErr w:type="spellEnd"/>
      <w:r w:rsidRPr="009C52C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C52C8">
        <w:rPr>
          <w:rFonts w:ascii="Times New Roman" w:eastAsia="Times New Roman" w:hAnsi="Times New Roman" w:cs="Times New Roman"/>
          <w:b/>
          <w:sz w:val="26"/>
          <w:szCs w:val="26"/>
        </w:rPr>
        <w:t>Tùng</w:t>
      </w:r>
      <w:proofErr w:type="spellEnd"/>
      <w:r w:rsidRPr="009C52C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C52C8">
        <w:rPr>
          <w:rFonts w:ascii="Times New Roman" w:eastAsia="Times New Roman" w:hAnsi="Times New Roman" w:cs="Times New Roman"/>
          <w:b/>
          <w:sz w:val="26"/>
          <w:szCs w:val="26"/>
        </w:rPr>
        <w:t>Ngọc</w:t>
      </w:r>
      <w:proofErr w:type="spellEnd"/>
      <w:r w:rsidRPr="009C52C8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p w14:paraId="365DF3FD" w14:textId="77777777" w:rsidR="00986488" w:rsidRPr="009C52C8" w:rsidRDefault="00986488" w:rsidP="00986488">
      <w:pPr>
        <w:pStyle w:val="Binhthng1"/>
        <w:tabs>
          <w:tab w:val="left" w:pos="720"/>
        </w:tabs>
        <w:spacing w:line="36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C52C8">
        <w:rPr>
          <w:rFonts w:ascii="Times New Roman" w:eastAsia="Times New Roman" w:hAnsi="Times New Roman" w:cs="Times New Roman"/>
          <w:b/>
          <w:sz w:val="26"/>
          <w:szCs w:val="26"/>
        </w:rPr>
        <w:t xml:space="preserve">Khoa Ngôn </w:t>
      </w:r>
      <w:proofErr w:type="spellStart"/>
      <w:r w:rsidRPr="009C52C8">
        <w:rPr>
          <w:rFonts w:ascii="Times New Roman" w:eastAsia="Times New Roman" w:hAnsi="Times New Roman" w:cs="Times New Roman"/>
          <w:b/>
          <w:sz w:val="26"/>
          <w:szCs w:val="26"/>
        </w:rPr>
        <w:t>ngữ</w:t>
      </w:r>
      <w:proofErr w:type="spellEnd"/>
      <w:r w:rsidRPr="009C52C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C52C8">
        <w:rPr>
          <w:rFonts w:ascii="Times New Roman" w:eastAsia="Times New Roman" w:hAnsi="Times New Roman" w:cs="Times New Roman"/>
          <w:b/>
          <w:sz w:val="26"/>
          <w:szCs w:val="26"/>
        </w:rPr>
        <w:t>và</w:t>
      </w:r>
      <w:proofErr w:type="spellEnd"/>
      <w:r w:rsidRPr="009C52C8">
        <w:rPr>
          <w:rFonts w:ascii="Times New Roman" w:eastAsia="Times New Roman" w:hAnsi="Times New Roman" w:cs="Times New Roman"/>
          <w:b/>
          <w:sz w:val="26"/>
          <w:szCs w:val="26"/>
        </w:rPr>
        <w:t xml:space="preserve"> Văn </w:t>
      </w:r>
      <w:proofErr w:type="spellStart"/>
      <w:r w:rsidRPr="009C52C8">
        <w:rPr>
          <w:rFonts w:ascii="Times New Roman" w:eastAsia="Times New Roman" w:hAnsi="Times New Roman" w:cs="Times New Roman"/>
          <w:b/>
          <w:sz w:val="26"/>
          <w:szCs w:val="26"/>
        </w:rPr>
        <w:t>hoá</w:t>
      </w:r>
      <w:proofErr w:type="spellEnd"/>
      <w:r w:rsidRPr="009C52C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C52C8">
        <w:rPr>
          <w:rFonts w:ascii="Times New Roman" w:eastAsia="Times New Roman" w:hAnsi="Times New Roman" w:cs="Times New Roman"/>
          <w:b/>
          <w:sz w:val="26"/>
          <w:szCs w:val="26"/>
        </w:rPr>
        <w:t>Hàn</w:t>
      </w:r>
      <w:proofErr w:type="spellEnd"/>
      <w:r w:rsidRPr="009C52C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C52C8">
        <w:rPr>
          <w:rFonts w:ascii="Times New Roman" w:eastAsia="Times New Roman" w:hAnsi="Times New Roman" w:cs="Times New Roman"/>
          <w:b/>
          <w:sz w:val="26"/>
          <w:szCs w:val="26"/>
        </w:rPr>
        <w:t>Quốc</w:t>
      </w:r>
      <w:proofErr w:type="spellEnd"/>
    </w:p>
    <w:p w14:paraId="4D66105E" w14:textId="77777777" w:rsidR="00986488" w:rsidRPr="00243535" w:rsidRDefault="00986488" w:rsidP="00986488">
      <w:pPr>
        <w:pStyle w:val="Binhthng1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>“</w:t>
      </w:r>
      <w:proofErr w:type="spellStart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>Lịch</w:t>
      </w:r>
      <w:proofErr w:type="spellEnd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>sử</w:t>
      </w:r>
      <w:proofErr w:type="spellEnd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>cờ</w:t>
      </w:r>
      <w:proofErr w:type="spellEnd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>Thái</w:t>
      </w:r>
      <w:proofErr w:type="spellEnd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>cực</w:t>
      </w:r>
      <w:proofErr w:type="spellEnd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>dưới</w:t>
      </w:r>
      <w:proofErr w:type="spellEnd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>góc</w:t>
      </w:r>
      <w:proofErr w:type="spellEnd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>độ</w:t>
      </w:r>
      <w:proofErr w:type="spellEnd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>tiếp</w:t>
      </w:r>
      <w:proofErr w:type="spellEnd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>cận</w:t>
      </w:r>
      <w:proofErr w:type="spellEnd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>Biểu</w:t>
      </w:r>
      <w:proofErr w:type="spellEnd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>tượng</w:t>
      </w:r>
      <w:proofErr w:type="spellEnd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văn </w:t>
      </w:r>
      <w:proofErr w:type="spellStart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>hoá</w:t>
      </w:r>
      <w:proofErr w:type="spellEnd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>”</w:t>
      </w:r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lấy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tượng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cờ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 -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tượng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quan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mang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dân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tộc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tưởng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dân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Hàn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đưa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cận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lịch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đặc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trưng dân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tộc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tưởng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con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Hàn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khai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gồm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72 trang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gồm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lục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như sau:</w:t>
      </w:r>
    </w:p>
    <w:p w14:paraId="5F8ECFB9" w14:textId="77777777" w:rsidR="00986488" w:rsidRPr="00243535" w:rsidRDefault="00986488" w:rsidP="00986488">
      <w:pPr>
        <w:pStyle w:val="Binhthng1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Phần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Mở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đầu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trung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rõ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tổng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quan như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do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mục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đích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tượng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phạm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vi, phương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lịch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bố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cục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tày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trung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nhấn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mạnh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hai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mục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đích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04C3C36D" w14:textId="77777777" w:rsidR="00986488" w:rsidRPr="00243535" w:rsidRDefault="00986488" w:rsidP="00986488">
      <w:pPr>
        <w:pStyle w:val="Binhthng1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(1)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rõ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quá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biến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cờ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dưới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góc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tượng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văn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hoá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52CF08E" w14:textId="77777777" w:rsidR="00986488" w:rsidRPr="00243535" w:rsidRDefault="00986488" w:rsidP="00986488">
      <w:pPr>
        <w:pStyle w:val="Binhthng1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(2) Trên cơ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sở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tượng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nhìn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tượng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văn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hoá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cờ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dưới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góc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lịch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dân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tộc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tưởng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triết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chúng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8156E20" w14:textId="77777777" w:rsidR="00986488" w:rsidRPr="00243535" w:rsidRDefault="00986488" w:rsidP="00986488">
      <w:pPr>
        <w:pStyle w:val="Binhthng1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cận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cờ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dưới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góc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tượng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văn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hoá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phương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như </w:t>
      </w:r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phương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khảo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cổ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tài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liệu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phương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nhân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biểu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tượng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, phương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lịch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sử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phương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logic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thông qua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cận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sơ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thứ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nhìn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mang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lịch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biến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cờ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như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đặc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trưng văn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hoá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92E82BD" w14:textId="77777777" w:rsidR="00986488" w:rsidRPr="00243535" w:rsidRDefault="00986488" w:rsidP="00986488">
      <w:pPr>
        <w:pStyle w:val="Binhthng1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Phần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Nội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dung</w:t>
      </w:r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chia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ba chương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cụ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như sau: </w:t>
      </w:r>
    </w:p>
    <w:p w14:paraId="485A6094" w14:textId="77777777" w:rsidR="00986488" w:rsidRPr="00243535" w:rsidRDefault="00986488" w:rsidP="00986488">
      <w:pPr>
        <w:pStyle w:val="Binhthng1"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Chương 1: Cơ </w:t>
      </w:r>
      <w:proofErr w:type="spellStart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>sở</w:t>
      </w:r>
      <w:proofErr w:type="spellEnd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>lý</w:t>
      </w:r>
      <w:proofErr w:type="spellEnd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>thuyết</w:t>
      </w:r>
      <w:proofErr w:type="spellEnd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>biểu</w:t>
      </w:r>
      <w:proofErr w:type="spellEnd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>tượng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bày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niệm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đặc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trưng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tượng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liên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dưới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góc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tượng</w:t>
      </w:r>
      <w:proofErr w:type="spellEnd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.</w:t>
      </w:r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</w:p>
    <w:p w14:paraId="4E37F863" w14:textId="77777777" w:rsidR="00986488" w:rsidRPr="00243535" w:rsidRDefault="00986488" w:rsidP="00986488">
      <w:pPr>
        <w:pStyle w:val="Binhthng1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lastRenderedPageBreak/>
        <w:t xml:space="preserve">Chương 2: </w:t>
      </w:r>
      <w:proofErr w:type="spellStart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>Lịch</w:t>
      </w:r>
      <w:proofErr w:type="spellEnd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>sử</w:t>
      </w:r>
      <w:proofErr w:type="spellEnd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>hình</w:t>
      </w:r>
      <w:proofErr w:type="spellEnd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>thành</w:t>
      </w:r>
      <w:proofErr w:type="spellEnd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>biến</w:t>
      </w:r>
      <w:proofErr w:type="spellEnd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>đổi</w:t>
      </w:r>
      <w:proofErr w:type="spellEnd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>cờ</w:t>
      </w:r>
      <w:proofErr w:type="spellEnd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>Thái</w:t>
      </w:r>
      <w:proofErr w:type="spellEnd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>cực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quá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biến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cờ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qua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kì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5440DA03" w14:textId="77777777" w:rsidR="00986488" w:rsidRPr="00243535" w:rsidRDefault="00986488" w:rsidP="00986488">
      <w:pPr>
        <w:pStyle w:val="Binhthng1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Chương 3: </w:t>
      </w:r>
      <w:proofErr w:type="spellStart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>Cờ</w:t>
      </w:r>
      <w:proofErr w:type="spellEnd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>Thái</w:t>
      </w:r>
      <w:proofErr w:type="spellEnd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>cực</w:t>
      </w:r>
      <w:proofErr w:type="spellEnd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>dưới</w:t>
      </w:r>
      <w:proofErr w:type="spellEnd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>góc</w:t>
      </w:r>
      <w:proofErr w:type="spellEnd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>nhìn</w:t>
      </w:r>
      <w:proofErr w:type="spellEnd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>biểu</w:t>
      </w:r>
      <w:proofErr w:type="spellEnd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>tượng</w:t>
      </w:r>
      <w:proofErr w:type="spellEnd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văn </w:t>
      </w:r>
      <w:proofErr w:type="spellStart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>hoá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trung phân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đặc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trưng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cờ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dưới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góc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tượng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văn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hoá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bao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gồm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: (1)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lịch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(2)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dân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tộc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(3)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tưởng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triết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(4)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chúng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56F87C15" w14:textId="77777777" w:rsidR="00986488" w:rsidRPr="00243535" w:rsidRDefault="00986488" w:rsidP="00986488">
      <w:pPr>
        <w:pStyle w:val="Binhthng1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Cuối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cùng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luận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Danh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mục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tham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khảo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lục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lục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tổng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dưới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dạng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kê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dạng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cờ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theo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gian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trích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dẫn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Thông tư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Hàn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Dân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5BD070D" w14:textId="77777777" w:rsidR="00986488" w:rsidRDefault="00986488" w:rsidP="00986488">
      <w:pPr>
        <w:pStyle w:val="Binhthng1"/>
        <w:spacing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khoá</w:t>
      </w:r>
      <w:proofErr w:type="spellEnd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 xml:space="preserve">: </w:t>
      </w:r>
      <w:proofErr w:type="spellStart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Cờ</w:t>
      </w:r>
      <w:proofErr w:type="spellEnd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Thái</w:t>
      </w:r>
      <w:proofErr w:type="spellEnd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cực</w:t>
      </w:r>
      <w:proofErr w:type="spellEnd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Lịch</w:t>
      </w:r>
      <w:proofErr w:type="spellEnd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sử</w:t>
      </w:r>
      <w:proofErr w:type="spellEnd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Hàn</w:t>
      </w:r>
      <w:proofErr w:type="spellEnd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Quốc</w:t>
      </w:r>
      <w:proofErr w:type="spellEnd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cận</w:t>
      </w:r>
      <w:proofErr w:type="spellEnd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hiện</w:t>
      </w:r>
      <w:proofErr w:type="spellEnd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đại</w:t>
      </w:r>
      <w:proofErr w:type="spellEnd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Biểu</w:t>
      </w:r>
      <w:proofErr w:type="spellEnd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tượng</w:t>
      </w:r>
      <w:proofErr w:type="spellEnd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 xml:space="preserve"> văn </w:t>
      </w:r>
      <w:proofErr w:type="spellStart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hoá</w:t>
      </w:r>
      <w:proofErr w:type="spellEnd"/>
    </w:p>
    <w:p w14:paraId="0106DD8B" w14:textId="0FC433E6" w:rsidR="00986488" w:rsidRDefault="00986488">
      <w:r>
        <w:br w:type="page"/>
      </w:r>
    </w:p>
    <w:p w14:paraId="6A2BEA3B" w14:textId="77777777" w:rsidR="00986488" w:rsidRDefault="00986488" w:rsidP="00986488">
      <w:pPr>
        <w:pStyle w:val="Binhthng1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0" w:name="_Toc36721595"/>
      <w:bookmarkStart w:id="11" w:name="_Toc37180475"/>
      <w:bookmarkStart w:id="12" w:name="_GoBack"/>
      <w:bookmarkEnd w:id="12"/>
      <w:r w:rsidRPr="002435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HỌC TIẾNG NGA TẠI KHOA NGÔN NGỮ VÀ VĂN HOÁ NGA,</w:t>
      </w:r>
      <w:bookmarkEnd w:id="10"/>
      <w:bookmarkEnd w:id="11"/>
      <w:r w:rsidRPr="002435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31C5B8F8" w14:textId="77777777" w:rsidR="00986488" w:rsidRDefault="00986488" w:rsidP="00986488">
      <w:pPr>
        <w:pStyle w:val="Binhthng1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3" w:name="_Toc36721596"/>
      <w:bookmarkStart w:id="14" w:name="_Toc37180476"/>
      <w:r w:rsidRPr="002435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ĐẠI HỌC NGOẠI NGỮ- ĐẠI HỌC QUỐC GIA HÀ NỘI:</w:t>
      </w:r>
      <w:bookmarkEnd w:id="13"/>
      <w:bookmarkEnd w:id="14"/>
      <w:r w:rsidRPr="002435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955CC47" w14:textId="77777777" w:rsidR="00986488" w:rsidRDefault="00986488" w:rsidP="00986488">
      <w:pPr>
        <w:pStyle w:val="Binhthng1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5" w:name="_Toc36721597"/>
      <w:bookmarkStart w:id="16" w:name="_Toc37180477"/>
      <w:r w:rsidRPr="002435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THỰC TRẠNG VÀ HƯỚNG GIẢI QUYẾT</w:t>
      </w:r>
      <w:bookmarkEnd w:id="15"/>
      <w:bookmarkEnd w:id="16"/>
    </w:p>
    <w:p w14:paraId="3B8A6C87" w14:textId="77777777" w:rsidR="00986488" w:rsidRDefault="00986488" w:rsidP="00986488">
      <w:pPr>
        <w:pStyle w:val="Binhthng1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8723B61" w14:textId="77777777" w:rsidR="00986488" w:rsidRPr="00CE4F25" w:rsidRDefault="00986488" w:rsidP="006E1E02">
      <w:pPr>
        <w:pStyle w:val="Binhthng1"/>
        <w:spacing w:after="0" w:line="360" w:lineRule="auto"/>
        <w:ind w:left="2880" w:firstLine="7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17" w:name="_Toc36721598"/>
      <w:bookmarkStart w:id="18" w:name="_Toc37180478"/>
      <w:r w:rsidRPr="00CE4F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Lê Trung </w:t>
      </w:r>
      <w:proofErr w:type="spellStart"/>
      <w:r w:rsidRPr="00CE4F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Đức</w:t>
      </w:r>
      <w:proofErr w:type="spellEnd"/>
      <w:r w:rsidRPr="00CE4F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- 18R2</w:t>
      </w:r>
      <w:bookmarkEnd w:id="17"/>
      <w:bookmarkEnd w:id="18"/>
    </w:p>
    <w:p w14:paraId="615CC4E3" w14:textId="77777777" w:rsidR="00986488" w:rsidRPr="00CE4F25" w:rsidRDefault="00986488" w:rsidP="006E1E02">
      <w:pPr>
        <w:pStyle w:val="Binhthng1"/>
        <w:spacing w:after="0" w:line="360" w:lineRule="auto"/>
        <w:ind w:left="28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E4F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Giáo viên hướng dẫn: </w:t>
      </w:r>
      <w:proofErr w:type="spellStart"/>
      <w:r w:rsidRPr="00CE4F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ThS</w:t>
      </w:r>
      <w:proofErr w:type="spellEnd"/>
      <w:r w:rsidRPr="00CE4F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Bùi Thu Hà</w:t>
      </w:r>
    </w:p>
    <w:p w14:paraId="3EFA31B3" w14:textId="77777777" w:rsidR="00986488" w:rsidRPr="00CE4F25" w:rsidRDefault="00986488" w:rsidP="006E1E02">
      <w:pPr>
        <w:pStyle w:val="Binhthng1"/>
        <w:spacing w:after="0" w:line="360" w:lineRule="auto"/>
        <w:ind w:left="288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E4F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Khoa</w:t>
      </w:r>
      <w:r w:rsidRPr="00AD6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CE4F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Ngôn ngữ và Văn hóa Nga</w:t>
      </w:r>
    </w:p>
    <w:p w14:paraId="1F5175D3" w14:textId="77777777" w:rsidR="00986488" w:rsidRPr="00243535" w:rsidRDefault="00986488" w:rsidP="00986488">
      <w:pPr>
        <w:pStyle w:val="Binhthng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21D24F" w14:textId="77777777" w:rsidR="00986488" w:rsidRPr="00243535" w:rsidRDefault="00986488" w:rsidP="00986488">
      <w:pPr>
        <w:pStyle w:val="Binhthng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38DCC16" w14:textId="77777777" w:rsidR="00986488" w:rsidRPr="00CE4F25" w:rsidRDefault="00986488" w:rsidP="00986488">
      <w:pPr>
        <w:pStyle w:val="Binhthng1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Tiếng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Nga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trong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ngoại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ngữ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đang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giảng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dạy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Việt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Nam. Trên cơ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sở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phân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lịch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phát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triển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tiếng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Nga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thế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tiếng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Nga ở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Việt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Nam,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giả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nghiên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cứu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khoa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sẽ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ra nhân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tố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khách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quan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đạo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tới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thái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tiếng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Nga.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Dựa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trên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yếu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tố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khảo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sát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giả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đánh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trạng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tiếng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Nga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sinh viên khoa Ngôn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ngữ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văn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hoá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Nga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Ngoại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ngữ-Đại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Quốc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gia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Hà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đánh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nhân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tố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xuất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phát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thân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tiếng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Nga,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dạy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gây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ảnh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hưởng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tới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tiếng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Nga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sinh viên.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Cuối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cùng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giả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xuất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góp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cải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thiện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tình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trạng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tiếng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Nga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sinh viên khoa NN&amp;VH Nga, ĐHNN-ĐHQGHN.</w:t>
      </w:r>
    </w:p>
    <w:p w14:paraId="41DB21FD" w14:textId="77777777" w:rsidR="00986488" w:rsidRPr="00CE4F25" w:rsidRDefault="00986488" w:rsidP="00986488">
      <w:pPr>
        <w:pStyle w:val="Binhthng1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Tiếng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Nga ở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Việt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Nam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phát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triển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mạnh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mẽ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hưng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thịnh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giai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đoạn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sau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Chiến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tranh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thế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giới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thứ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II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trước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khi Liên Xô tan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rã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năm 1991. Ở giai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đoạn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sau,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1991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2000,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tiếng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Nga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giảm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mạnh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nhu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cầu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tiếng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Nga sau khi ra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rất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hạn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chế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Thế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nhưng cho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tới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trên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bối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cảnh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Nga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Việt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Nam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đẩy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mạnh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mạnh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mẽ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trên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nhiều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lĩnh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vực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tiếng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Nga đang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dần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lấy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tầm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quan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trọng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trong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xã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Việt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Nam.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doanh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liên doanh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Việt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-Nga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xuất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nhiều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khách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lịch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Nga sang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Việt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Nam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tăng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hứa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hẹn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nhu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cầu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tiếng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Nga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phát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triển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mạnh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trong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gian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tới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Mức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lương trung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bình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công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đòi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hỏi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tiếng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Nga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khá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cao,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400-600 đô/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Tuy nhiên,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ra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sinh viên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cơ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sở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đào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tiếng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Nga chưa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đáp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ứng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yêu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cầu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chuyên môn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tiếng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Nga ở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mức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thu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nhập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EB3B104" w14:textId="77777777" w:rsidR="00986488" w:rsidRPr="00CE4F25" w:rsidRDefault="00986488" w:rsidP="00986488">
      <w:pPr>
        <w:pStyle w:val="Binhthng1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Nhằm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nghiên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cứu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trạng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sinh viên khoa NN&amp;VH Nga, ĐHNN-ĐHQGHN,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giả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tiến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khảo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sát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100 sinh viên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khoá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QH2016, QH2017, QH2018, QH2019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tiếng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Nga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tiếng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Anh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11 câu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hỏi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khảo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sát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nhằm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triển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khai 4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dung nghiên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cứu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Ở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dung nghiên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cứu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thứ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Thái</w:t>
      </w:r>
      <w:proofErr w:type="spellEnd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độ</w:t>
      </w:r>
      <w:proofErr w:type="spellEnd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của</w:t>
      </w:r>
      <w:proofErr w:type="spellEnd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sinh viên </w:t>
      </w:r>
      <w:proofErr w:type="spellStart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đối</w:t>
      </w:r>
      <w:proofErr w:type="spellEnd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với</w:t>
      </w:r>
      <w:proofErr w:type="spellEnd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tiếng</w:t>
      </w:r>
      <w:proofErr w:type="spellEnd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Nga </w:t>
      </w:r>
      <w:proofErr w:type="spellStart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và</w:t>
      </w:r>
      <w:proofErr w:type="spellEnd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việc</w:t>
      </w:r>
      <w:proofErr w:type="spellEnd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học</w:t>
      </w:r>
      <w:proofErr w:type="spellEnd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tiếng</w:t>
      </w:r>
      <w:proofErr w:type="spellEnd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Nga như </w:t>
      </w:r>
      <w:proofErr w:type="spellStart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thế</w:t>
      </w:r>
      <w:proofErr w:type="spellEnd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nào</w:t>
      </w:r>
      <w:proofErr w:type="spellEnd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?</w:t>
      </w:r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sinh viên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viết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câu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lời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cho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câu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hỏi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1-7 trong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bảng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khảo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sát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Ở câu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hỏi</w:t>
      </w:r>
      <w:proofErr w:type="spellEnd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: </w:t>
      </w:r>
      <w:proofErr w:type="spellStart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Lý</w:t>
      </w:r>
      <w:proofErr w:type="spellEnd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do </w:t>
      </w:r>
      <w:proofErr w:type="spellStart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bạn</w:t>
      </w:r>
      <w:proofErr w:type="spellEnd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lưạ</w:t>
      </w:r>
      <w:proofErr w:type="spellEnd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chọn</w:t>
      </w:r>
      <w:proofErr w:type="spellEnd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khoa NN&amp;VH Nga, ĐHNN-ĐHQG HN?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40% câu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lời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Trượt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nguyện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vọng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1, 14% không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câu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lời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20% câu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lời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liên quan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yêu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thích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tiếng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Nga, </w:t>
      </w:r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26% -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nền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tảng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tiếng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Nga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3. Khi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hỏi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Mục</w:t>
      </w:r>
      <w:proofErr w:type="spellEnd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đích</w:t>
      </w:r>
      <w:proofErr w:type="spellEnd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bạn</w:t>
      </w:r>
      <w:proofErr w:type="spellEnd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theo </w:t>
      </w:r>
      <w:proofErr w:type="spellStart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học</w:t>
      </w:r>
      <w:proofErr w:type="spellEnd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tiếng</w:t>
      </w:r>
      <w:proofErr w:type="spellEnd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Nga ở</w:t>
      </w:r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khoa NN&amp;VH Nga, ĐHNN-ĐHQG HN?</w:t>
      </w:r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56%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muốn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theo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nâng cao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tiếng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Nga, 30%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muốn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lấy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tốt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ra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14%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còn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lựa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chọn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cả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mục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đích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trên. Khi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hỏi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Bạn</w:t>
      </w:r>
      <w:proofErr w:type="spellEnd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mong </w:t>
      </w:r>
      <w:proofErr w:type="spellStart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muốn</w:t>
      </w:r>
      <w:proofErr w:type="spellEnd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làm</w:t>
      </w:r>
      <w:proofErr w:type="spellEnd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việc</w:t>
      </w:r>
      <w:proofErr w:type="spellEnd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liên quan </w:t>
      </w:r>
      <w:proofErr w:type="spellStart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đến</w:t>
      </w:r>
      <w:proofErr w:type="spellEnd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tiếng</w:t>
      </w:r>
      <w:proofErr w:type="spellEnd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Nga khi ra </w:t>
      </w:r>
      <w:proofErr w:type="spellStart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trường</w:t>
      </w:r>
      <w:proofErr w:type="spellEnd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không?</w:t>
      </w:r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đa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tượng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khảo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sát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(90%)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chọn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câu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lời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có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14:paraId="1E9AB295" w14:textId="77777777" w:rsidR="00986488" w:rsidRPr="00CE4F25" w:rsidRDefault="00986488" w:rsidP="00986488">
      <w:pPr>
        <w:pStyle w:val="Binhthng1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tìm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hiểu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xem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tương quan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giữa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sinh viên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tầm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quan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trọng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tiếng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Nga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mức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tư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gian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công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sức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nhằm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cải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thiện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tiếng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Nga hay không,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viết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tìm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hiểu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Ý </w:t>
      </w:r>
      <w:proofErr w:type="spellStart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thức</w:t>
      </w:r>
      <w:proofErr w:type="spellEnd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học</w:t>
      </w:r>
      <w:proofErr w:type="spellEnd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trên </w:t>
      </w:r>
      <w:proofErr w:type="spellStart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lớp</w:t>
      </w:r>
      <w:proofErr w:type="spellEnd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và</w:t>
      </w:r>
      <w:proofErr w:type="spellEnd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tự</w:t>
      </w:r>
      <w:proofErr w:type="spellEnd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học</w:t>
      </w:r>
      <w:proofErr w:type="spellEnd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của</w:t>
      </w:r>
      <w:proofErr w:type="spellEnd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sinh viên</w:t>
      </w:r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Đây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dung nghiên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cứu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thứ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hai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khảo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sát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qua hai câu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hỏi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8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9 trong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bảng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khảo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sát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Sinh viên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lựa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chọn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phương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án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mức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Thường</w:t>
      </w:r>
      <w:proofErr w:type="spellEnd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xuyên</w:t>
      </w:r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thỉnh</w:t>
      </w:r>
      <w:proofErr w:type="spellEnd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thoảng</w:t>
      </w:r>
      <w:proofErr w:type="spellEnd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không bao </w:t>
      </w:r>
      <w:proofErr w:type="spellStart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giờ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tiêu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chí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như: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lắng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nghe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ghi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chép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bài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trên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lớp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lời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câu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hỏi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chuẩn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bài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giao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tham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khảo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liệu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phục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bài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trên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lớp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v.v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Phân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câu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lời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cho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thấy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sinh viên ở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còn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hạn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chế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sinh viên chưa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cực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trên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lớp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14:paraId="2FC1C696" w14:textId="77777777" w:rsidR="00986488" w:rsidRPr="00CE4F25" w:rsidRDefault="00986488" w:rsidP="00986488">
      <w:pPr>
        <w:pStyle w:val="Binhthng1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triển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khai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dung nghiên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cứu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thứ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3: </w:t>
      </w:r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Phân </w:t>
      </w:r>
      <w:proofErr w:type="spellStart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tích</w:t>
      </w:r>
      <w:proofErr w:type="spellEnd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những</w:t>
      </w:r>
      <w:proofErr w:type="spellEnd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nhân </w:t>
      </w:r>
      <w:proofErr w:type="spellStart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tố</w:t>
      </w:r>
      <w:proofErr w:type="spellEnd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nội</w:t>
      </w:r>
      <w:proofErr w:type="spellEnd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tại</w:t>
      </w:r>
      <w:proofErr w:type="spellEnd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dẫn</w:t>
      </w:r>
      <w:proofErr w:type="spellEnd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đến</w:t>
      </w:r>
      <w:proofErr w:type="spellEnd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thái</w:t>
      </w:r>
      <w:proofErr w:type="spellEnd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độ</w:t>
      </w:r>
      <w:proofErr w:type="spellEnd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học</w:t>
      </w:r>
      <w:proofErr w:type="spellEnd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tập</w:t>
      </w:r>
      <w:proofErr w:type="spellEnd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chưa </w:t>
      </w:r>
      <w:proofErr w:type="spellStart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đúng</w:t>
      </w:r>
      <w:proofErr w:type="spellEnd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đắn</w:t>
      </w:r>
      <w:proofErr w:type="spellEnd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của</w:t>
      </w:r>
      <w:proofErr w:type="spellEnd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sinh viên khoa NN&amp;VH Nga, ĐHNN-ĐHQGHN</w:t>
      </w:r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viết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đưa ra 7 nguyên nhân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dẫn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tình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trạng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sinh viên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cho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phép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tượng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khảo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sát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lựa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chọn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không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giới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hạn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phương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án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tất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cả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sinh viên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lựa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chọn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tiếng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Nga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ngôn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ngữ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khó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81 sinh viên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tình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rằng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thân chưa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nắm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bắt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cơ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tiếng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Nga, 67 sinh viên cho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rằng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nguyên nhân cơ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gian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phân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tán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cho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bằng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kép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hay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chuyên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ngành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khác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ít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sinh viên (15/100)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lựa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chọn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nguyên nhân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phía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dạy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do phương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giảng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dạy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tiếng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Nga không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7EC34C5" w14:textId="77777777" w:rsidR="00986488" w:rsidRPr="00CE4F25" w:rsidRDefault="00986488" w:rsidP="00986488">
      <w:pPr>
        <w:pStyle w:val="Binhthng1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câu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lời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tượng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khảo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sát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câu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hỏi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11: </w:t>
      </w:r>
      <w:proofErr w:type="spellStart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Bạn</w:t>
      </w:r>
      <w:proofErr w:type="spellEnd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có</w:t>
      </w:r>
      <w:proofErr w:type="spellEnd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đề</w:t>
      </w:r>
      <w:proofErr w:type="spellEnd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xuất</w:t>
      </w:r>
      <w:proofErr w:type="spellEnd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gì</w:t>
      </w:r>
      <w:proofErr w:type="spellEnd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nhằm</w:t>
      </w:r>
      <w:proofErr w:type="spellEnd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cải</w:t>
      </w:r>
      <w:proofErr w:type="spellEnd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thiện</w:t>
      </w:r>
      <w:proofErr w:type="spellEnd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tình</w:t>
      </w:r>
      <w:proofErr w:type="spellEnd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trạng</w:t>
      </w:r>
      <w:proofErr w:type="spellEnd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học</w:t>
      </w:r>
      <w:proofErr w:type="spellEnd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tiếng</w:t>
      </w:r>
      <w:proofErr w:type="spellEnd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Nga </w:t>
      </w:r>
      <w:proofErr w:type="spellStart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của</w:t>
      </w:r>
      <w:proofErr w:type="spellEnd"/>
      <w:r w:rsidRPr="00CE4F2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sinh viên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dung nghiên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cứu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4.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viết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câu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lời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xây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dựng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chia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4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phạm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trù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phía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phía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dạy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phía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cơ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sở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đào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phía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mà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dạy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hay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xem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đều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hướng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tới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nâng cao cơ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tiếng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Nga,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đảm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ra cho sinh viên.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phía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áp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loạt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phương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ngoại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ngữ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đang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áp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rất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trên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thế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giới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Việt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Nam, quan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trọng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hơn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thay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đổi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tiếng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Nga,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thái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tiếng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Nga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đảm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chất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dạy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tiếng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Nga,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đáp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ứng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nhu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cầu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tiếng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Nga trong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mới</w:t>
      </w:r>
      <w:proofErr w:type="spellEnd"/>
      <w:r w:rsidRPr="00CE4F2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507BE8A" w14:textId="1E447BA2" w:rsidR="00B6144E" w:rsidRDefault="00B6144E">
      <w:r>
        <w:br w:type="page"/>
      </w:r>
    </w:p>
    <w:p w14:paraId="44A0C6B4" w14:textId="77777777" w:rsidR="00B6144E" w:rsidRPr="00587A2E" w:rsidRDefault="00B6144E" w:rsidP="00B6144E">
      <w:pPr>
        <w:pStyle w:val="Binhthng1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9" w:name="_Toc36721599"/>
      <w:bookmarkStart w:id="20" w:name="_Toc37180479"/>
      <w:r w:rsidRPr="00587A2E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TỤC NGỮ VỀ GIA ĐÌNH TRONG TIẾNG NHẬT</w:t>
      </w:r>
      <w:r w:rsidRPr="00EB67DD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</w:t>
      </w:r>
      <w:r w:rsidRPr="00587A2E">
        <w:rPr>
          <w:rFonts w:ascii="Times New Roman" w:eastAsia="Times New Roman" w:hAnsi="Times New Roman" w:cs="Times New Roman"/>
          <w:b/>
          <w:sz w:val="26"/>
          <w:szCs w:val="26"/>
        </w:rPr>
        <w:t>(CÓ SO SÁNH VỚI TIẾNG VIỆT)</w:t>
      </w:r>
      <w:bookmarkEnd w:id="19"/>
      <w:bookmarkEnd w:id="20"/>
    </w:p>
    <w:p w14:paraId="66F3C02E" w14:textId="77777777" w:rsidR="00B6144E" w:rsidRPr="002F7AF5" w:rsidRDefault="00B6144E" w:rsidP="00B6144E">
      <w:pPr>
        <w:pStyle w:val="Binhthng1"/>
        <w:spacing w:after="0" w:line="360" w:lineRule="auto"/>
        <w:ind w:left="288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1" w:name="_Toc36721600"/>
      <w:bookmarkStart w:id="22" w:name="_Toc37180480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Lưu Phương Dung</w:t>
      </w:r>
      <w:r w:rsidRPr="00ED24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–</w:t>
      </w:r>
      <w:r w:rsidRPr="00ED24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2F7AF5">
        <w:rPr>
          <w:rFonts w:ascii="Times New Roman" w:eastAsia="Times New Roman" w:hAnsi="Times New Roman" w:cs="Times New Roman"/>
          <w:b/>
          <w:bCs/>
          <w:sz w:val="26"/>
          <w:szCs w:val="26"/>
        </w:rPr>
        <w:t>18J8</w:t>
      </w:r>
      <w:r w:rsidRPr="00EB67D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Ngô Kim Hương</w:t>
      </w:r>
      <w:r w:rsidRPr="00ED24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–</w:t>
      </w:r>
      <w:r w:rsidRPr="00ED24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2F7AF5">
        <w:rPr>
          <w:rFonts w:ascii="Times New Roman" w:eastAsia="Times New Roman" w:hAnsi="Times New Roman" w:cs="Times New Roman"/>
          <w:b/>
          <w:bCs/>
          <w:sz w:val="26"/>
          <w:szCs w:val="26"/>
        </w:rPr>
        <w:t>18J8</w:t>
      </w:r>
      <w:bookmarkEnd w:id="21"/>
      <w:bookmarkEnd w:id="22"/>
    </w:p>
    <w:p w14:paraId="302087EB" w14:textId="77777777" w:rsidR="00B6144E" w:rsidRPr="002F7AF5" w:rsidRDefault="00B6144E" w:rsidP="00B6144E">
      <w:pPr>
        <w:pStyle w:val="Binhthng1"/>
        <w:spacing w:after="0" w:line="360" w:lineRule="auto"/>
        <w:ind w:left="28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2F7AF5">
        <w:rPr>
          <w:rFonts w:ascii="Times New Roman" w:eastAsia="Times New Roman" w:hAnsi="Times New Roman" w:cs="Times New Roman"/>
          <w:b/>
          <w:bCs/>
          <w:sz w:val="26"/>
          <w:szCs w:val="26"/>
        </w:rPr>
        <w:t>Giáo</w:t>
      </w:r>
      <w:proofErr w:type="spellEnd"/>
      <w:r w:rsidRPr="002F7AF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viên </w:t>
      </w:r>
      <w:proofErr w:type="spellStart"/>
      <w:r w:rsidRPr="002F7AF5">
        <w:rPr>
          <w:rFonts w:ascii="Times New Roman" w:eastAsia="Times New Roman" w:hAnsi="Times New Roman" w:cs="Times New Roman"/>
          <w:b/>
          <w:bCs/>
          <w:sz w:val="26"/>
          <w:szCs w:val="26"/>
        </w:rPr>
        <w:t>hướng</w:t>
      </w:r>
      <w:proofErr w:type="spellEnd"/>
      <w:r w:rsidRPr="002F7AF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7AF5">
        <w:rPr>
          <w:rFonts w:ascii="Times New Roman" w:eastAsia="Times New Roman" w:hAnsi="Times New Roman" w:cs="Times New Roman"/>
          <w:b/>
          <w:bCs/>
          <w:sz w:val="26"/>
          <w:szCs w:val="26"/>
        </w:rPr>
        <w:t>dẫn</w:t>
      </w:r>
      <w:proofErr w:type="spellEnd"/>
      <w:r w:rsidRPr="002F7AF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2F7AF5">
        <w:rPr>
          <w:rFonts w:ascii="Times New Roman" w:eastAsia="Times New Roman" w:hAnsi="Times New Roman" w:cs="Times New Roman"/>
          <w:b/>
          <w:bCs/>
          <w:sz w:val="26"/>
          <w:szCs w:val="26"/>
        </w:rPr>
        <w:t>ThS</w:t>
      </w:r>
      <w:proofErr w:type="spellEnd"/>
      <w:r w:rsidRPr="002F7AF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Lê </w:t>
      </w:r>
      <w:proofErr w:type="spellStart"/>
      <w:r w:rsidRPr="002F7AF5">
        <w:rPr>
          <w:rFonts w:ascii="Times New Roman" w:eastAsia="Times New Roman" w:hAnsi="Times New Roman" w:cs="Times New Roman"/>
          <w:b/>
          <w:bCs/>
          <w:sz w:val="26"/>
          <w:szCs w:val="26"/>
        </w:rPr>
        <w:t>Thị</w:t>
      </w:r>
      <w:proofErr w:type="spellEnd"/>
      <w:r w:rsidRPr="002F7AF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Minh </w:t>
      </w:r>
      <w:proofErr w:type="spellStart"/>
      <w:r w:rsidRPr="002F7AF5">
        <w:rPr>
          <w:rFonts w:ascii="Times New Roman" w:eastAsia="Times New Roman" w:hAnsi="Times New Roman" w:cs="Times New Roman"/>
          <w:b/>
          <w:bCs/>
          <w:sz w:val="26"/>
          <w:szCs w:val="26"/>
        </w:rPr>
        <w:t>Nguyệt</w:t>
      </w:r>
      <w:proofErr w:type="spellEnd"/>
    </w:p>
    <w:p w14:paraId="6B0B08BA" w14:textId="77777777" w:rsidR="00B6144E" w:rsidRPr="002F7AF5" w:rsidRDefault="00B6144E" w:rsidP="00B6144E">
      <w:pPr>
        <w:pStyle w:val="Binhthng1"/>
        <w:spacing w:after="0" w:line="360" w:lineRule="auto"/>
        <w:ind w:left="28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F326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2F7AF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Khoa NN&amp;VH </w:t>
      </w:r>
      <w:proofErr w:type="spellStart"/>
      <w:r w:rsidRPr="002F7AF5">
        <w:rPr>
          <w:rFonts w:ascii="Times New Roman" w:eastAsia="Times New Roman" w:hAnsi="Times New Roman" w:cs="Times New Roman"/>
          <w:b/>
          <w:bCs/>
          <w:sz w:val="26"/>
          <w:szCs w:val="26"/>
        </w:rPr>
        <w:t>Nhật</w:t>
      </w:r>
      <w:proofErr w:type="spellEnd"/>
      <w:r w:rsidRPr="002F7AF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F7AF5">
        <w:rPr>
          <w:rFonts w:ascii="Times New Roman" w:eastAsia="Times New Roman" w:hAnsi="Times New Roman" w:cs="Times New Roman"/>
          <w:b/>
          <w:bCs/>
          <w:sz w:val="26"/>
          <w:szCs w:val="26"/>
        </w:rPr>
        <w:t>Bản</w:t>
      </w:r>
      <w:proofErr w:type="spellEnd"/>
    </w:p>
    <w:p w14:paraId="215AB6EA" w14:textId="77777777" w:rsidR="00B6144E" w:rsidRPr="00243535" w:rsidRDefault="00B6144E" w:rsidP="00B6144E">
      <w:pPr>
        <w:pStyle w:val="Binhthng1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02805DA" w14:textId="77777777" w:rsidR="00B6144E" w:rsidRPr="00243535" w:rsidRDefault="00B6144E" w:rsidP="00B6144E">
      <w:pPr>
        <w:pStyle w:val="Binhthng1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>Đặt</w:t>
      </w:r>
      <w:proofErr w:type="spellEnd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>vấn</w:t>
      </w:r>
      <w:proofErr w:type="spellEnd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>đề</w:t>
      </w:r>
      <w:proofErr w:type="spellEnd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- </w:t>
      </w:r>
      <w:proofErr w:type="spellStart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>lí</w:t>
      </w:r>
      <w:proofErr w:type="spellEnd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do </w:t>
      </w:r>
      <w:proofErr w:type="spellStart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>chọn</w:t>
      </w:r>
      <w:proofErr w:type="spellEnd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>đề</w:t>
      </w:r>
      <w:proofErr w:type="spellEnd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>tài</w:t>
      </w:r>
      <w:proofErr w:type="spellEnd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: </w:t>
      </w:r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Khi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một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ngôn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để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dễ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dàng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tiếp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thu,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làm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phong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phú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thêm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vốn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vựng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, tăng thêm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vốn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tri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thức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ngôn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đó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tiếp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cận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trên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nhiều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phương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diện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, trong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đó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tục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một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điều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cần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thiết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.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những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sinh viên năm hai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Khoa Ngôn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Văn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hóa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Nhật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Bản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Đại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Ngoại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- ĐHQGHN, bên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cạnh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Nhật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chúng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tôi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cũng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mong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muốn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tìm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hiểu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thêm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văn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hóa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xứ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sở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mặt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trời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mọc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. Trong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quá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trình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tìm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hiểu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chúng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tôi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nhận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thấy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gia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đình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một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chủ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đề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đang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nhiều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người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quan tâm do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số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lượng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người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nhập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cư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mong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muốn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thích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nghi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cuộc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sống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tại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Nhật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Bản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ngày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càng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tăng.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Chúng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tôi hi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vọng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rằng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này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không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chỉ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giúp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độc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giả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thêm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những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hiểu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biết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văn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hóa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gia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đình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Nhật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Bản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mà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còn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thể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trở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thành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tài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liệu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để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đưa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vào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bài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giảng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Nhật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giúp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cho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tập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trở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nên sinh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động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hiệu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quả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hơn.</w:t>
      </w:r>
    </w:p>
    <w:p w14:paraId="0A7543AE" w14:textId="77777777" w:rsidR="00B6144E" w:rsidRPr="00243535" w:rsidRDefault="00B6144E" w:rsidP="00B6144E">
      <w:pPr>
        <w:pStyle w:val="Binhthng1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>Mục</w:t>
      </w:r>
      <w:proofErr w:type="spellEnd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>đích</w:t>
      </w:r>
      <w:proofErr w:type="spellEnd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: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Bài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tìm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hiểu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, phân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tích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tục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Nhật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Bản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đối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tượng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chính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tục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gia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đình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. Thông qua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đó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, so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sánh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đối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chiếu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tục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gia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đình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trong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Việt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để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làm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rõ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sự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tương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đồng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khác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biệt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trong quan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điểm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gia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đình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hai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đất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nước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.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Đồng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thời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chúng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tôi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đã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tìm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hiểu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, nghiên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dịch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thuật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335 câu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tục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gia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đình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trong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Nhật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.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đó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chúng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tôi hi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vọng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rằng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thể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ứng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dụng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một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phần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bài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trong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giảng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dạy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dịch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thuật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Nhật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.</w:t>
      </w:r>
    </w:p>
    <w:p w14:paraId="4FB228A0" w14:textId="77777777" w:rsidR="00B6144E" w:rsidRPr="00243535" w:rsidRDefault="00B6144E" w:rsidP="00B6144E">
      <w:pPr>
        <w:pStyle w:val="Binhthng1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>Đối</w:t>
      </w:r>
      <w:proofErr w:type="spellEnd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>tượng</w:t>
      </w:r>
      <w:proofErr w:type="spellEnd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>cứu:</w:t>
      </w:r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Đối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tượng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tục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hình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ảnh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gia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đình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trong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Nhật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Việt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00CD67BB" w14:textId="77777777" w:rsidR="00B6144E" w:rsidRPr="00243535" w:rsidRDefault="00B6144E" w:rsidP="00B6144E">
      <w:pPr>
        <w:pStyle w:val="Binhthng1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563C1"/>
          <w:sz w:val="26"/>
          <w:szCs w:val="26"/>
          <w:u w:val="single"/>
        </w:rPr>
      </w:pPr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Phương </w:t>
      </w:r>
      <w:proofErr w:type="spellStart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: </w:t>
      </w:r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Phương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phân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tích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tổng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hợp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lý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thuyết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, phương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lịch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sử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,...</w:t>
      </w:r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  <w:u w:val="single"/>
        </w:rPr>
        <w:t xml:space="preserve"> </w:t>
      </w:r>
    </w:p>
    <w:p w14:paraId="63113019" w14:textId="77777777" w:rsidR="00B6144E" w:rsidRPr="00243535" w:rsidRDefault="00B6144E" w:rsidP="00B6144E">
      <w:pPr>
        <w:pStyle w:val="Binhthng1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>Nội</w:t>
      </w:r>
      <w:proofErr w:type="spellEnd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dung nghiên </w:t>
      </w:r>
      <w:proofErr w:type="spellStart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: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Bài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chúng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tôi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gồm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3 chương:</w:t>
      </w:r>
    </w:p>
    <w:p w14:paraId="256F0DA5" w14:textId="77777777" w:rsidR="00B6144E" w:rsidRPr="00243535" w:rsidRDefault="00B6144E" w:rsidP="00B6144E">
      <w:pPr>
        <w:pStyle w:val="Binhthng1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Chương 1: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Khái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quát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Tục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Tục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trong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Nhật</w:t>
      </w:r>
      <w:proofErr w:type="spellEnd"/>
    </w:p>
    <w:p w14:paraId="306B3AB9" w14:textId="77777777" w:rsidR="00B6144E" w:rsidRPr="00243535" w:rsidRDefault="00B6144E" w:rsidP="00B6144E">
      <w:pPr>
        <w:pStyle w:val="Binhthng1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D0D0D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Chương 2: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Một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số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đặc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điểm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liên quan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đến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Tục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gia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đình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trong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Nhật</w:t>
      </w:r>
      <w:proofErr w:type="spellEnd"/>
    </w:p>
    <w:p w14:paraId="1CB8A580" w14:textId="77777777" w:rsidR="00B6144E" w:rsidRPr="00243535" w:rsidRDefault="00B6144E" w:rsidP="00B6144E">
      <w:pPr>
        <w:pStyle w:val="Binhthng1"/>
        <w:spacing w:before="120" w:after="120" w:line="360" w:lineRule="auto"/>
        <w:ind w:firstLine="390"/>
        <w:jc w:val="both"/>
        <w:rPr>
          <w:rFonts w:ascii="Times New Roman" w:eastAsia="Times New Roman" w:hAnsi="Times New Roman" w:cs="Times New Roman"/>
          <w:color w:val="0D0D0D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lastRenderedPageBreak/>
        <w:t xml:space="preserve">1.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Tình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trạng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sử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dụng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tục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gia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đình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trong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Nhật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</w:p>
    <w:p w14:paraId="72B1CE41" w14:textId="77777777" w:rsidR="00B6144E" w:rsidRPr="00243535" w:rsidRDefault="00B6144E" w:rsidP="00B6144E">
      <w:pPr>
        <w:pStyle w:val="Binhthng1"/>
        <w:spacing w:before="120" w:after="120" w:line="360" w:lineRule="auto"/>
        <w:ind w:firstLine="390"/>
        <w:jc w:val="both"/>
        <w:rPr>
          <w:rFonts w:ascii="Times New Roman" w:eastAsia="Times New Roman" w:hAnsi="Times New Roman" w:cs="Times New Roman"/>
          <w:color w:val="0D0D0D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2.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Một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số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đặc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trưng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tục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gia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đình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trong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Nhật</w:t>
      </w:r>
      <w:proofErr w:type="spellEnd"/>
    </w:p>
    <w:p w14:paraId="2A427AA4" w14:textId="77777777" w:rsidR="00B6144E" w:rsidRPr="00243535" w:rsidRDefault="00B6144E" w:rsidP="00B6144E">
      <w:pPr>
        <w:pStyle w:val="Binhthng1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D0D0D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Chương 3: So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sánh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đối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chiếu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Tục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gia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đình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trong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Nhật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Việt</w:t>
      </w:r>
      <w:proofErr w:type="spellEnd"/>
    </w:p>
    <w:p w14:paraId="5367B620" w14:textId="77777777" w:rsidR="00B6144E" w:rsidRPr="00243535" w:rsidRDefault="00B6144E" w:rsidP="00B6144E">
      <w:pPr>
        <w:pStyle w:val="Binhthng1"/>
        <w:spacing w:before="120" w:after="120" w:line="360" w:lineRule="auto"/>
        <w:ind w:firstLine="390"/>
        <w:jc w:val="both"/>
        <w:rPr>
          <w:rFonts w:ascii="Times New Roman" w:eastAsia="Times New Roman" w:hAnsi="Times New Roman" w:cs="Times New Roman"/>
          <w:color w:val="0D0D0D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1.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Tình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trạng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sử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dụng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tục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gia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đình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trong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Việt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</w:p>
    <w:p w14:paraId="4CC2CD94" w14:textId="77777777" w:rsidR="00B6144E" w:rsidRPr="00243535" w:rsidRDefault="00B6144E" w:rsidP="00B6144E">
      <w:pPr>
        <w:pStyle w:val="Binhthng1"/>
        <w:spacing w:before="120" w:after="120" w:line="360" w:lineRule="auto"/>
        <w:ind w:firstLine="390"/>
        <w:jc w:val="both"/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2.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Điểm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tương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đồng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tục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gia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đình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trong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Nhật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Việt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</w:p>
    <w:p w14:paraId="68558C71" w14:textId="77777777" w:rsidR="00B6144E" w:rsidRPr="00243535" w:rsidRDefault="00B6144E" w:rsidP="00B6144E">
      <w:pPr>
        <w:pStyle w:val="Binhthng1"/>
        <w:spacing w:before="120" w:after="120" w:line="360" w:lineRule="auto"/>
        <w:ind w:firstLine="39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3.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Điểm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khác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biệt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tục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gia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đình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trong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Nhật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Việt</w:t>
      </w:r>
      <w:proofErr w:type="spellEnd"/>
    </w:p>
    <w:p w14:paraId="34F9B78C" w14:textId="77777777" w:rsidR="00B6144E" w:rsidRPr="00243535" w:rsidRDefault="00B6144E" w:rsidP="00B6144E">
      <w:pPr>
        <w:pStyle w:val="Binhthng1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>Kết</w:t>
      </w:r>
      <w:proofErr w:type="spellEnd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>quả</w:t>
      </w:r>
      <w:proofErr w:type="spellEnd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: </w:t>
      </w:r>
    </w:p>
    <w:p w14:paraId="6B03504C" w14:textId="77777777" w:rsidR="00B6144E" w:rsidRPr="00243535" w:rsidRDefault="00B6144E" w:rsidP="00B6144E">
      <w:pPr>
        <w:pStyle w:val="Binhthng1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</w:t>
      </w:r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hững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đặc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trưng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cách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sử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dụng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hình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ảnh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nội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dung ý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nghĩa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câu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tục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gia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đình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Nhật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Bản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giải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thích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sự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xuất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hiện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hình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ảnh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ý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nghĩa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đó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.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Đồng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thời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chỉ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ra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dạng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thức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cấu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tạo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thường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xuất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hiện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trong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tục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Nhật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Bản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gia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đình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dạng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câu khai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báo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. Bên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cạnh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đó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tác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giả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cũng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chỉ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ra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s</w:t>
      </w:r>
      <w:r w:rsidRPr="00243535">
        <w:rPr>
          <w:rFonts w:ascii="Times New Roman" w:eastAsia="Times New Roman" w:hAnsi="Times New Roman" w:cs="Times New Roman"/>
          <w:sz w:val="26"/>
          <w:szCs w:val="26"/>
        </w:rPr>
        <w:t>ự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biệt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ảnh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tục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gia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Nhật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ra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biệt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trong quan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gia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hai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cơ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sở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cho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muốn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tìm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văn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hai dân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tộc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tham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khảo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92C56A9" w14:textId="77777777" w:rsidR="00B6144E" w:rsidRPr="00243535" w:rsidRDefault="00B6144E" w:rsidP="00B6144E">
      <w:pPr>
        <w:pStyle w:val="Binhthng1"/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color w:val="0D0D0D"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phân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335 câu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tục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Nhật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gia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tìm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ra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tục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tương đương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mong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muốn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trở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tài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liệu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tham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khảo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cho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dịch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thuật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tìm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hiểu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văn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hóa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hai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quốc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gia.</w:t>
      </w:r>
    </w:p>
    <w:p w14:paraId="350596B1" w14:textId="77777777" w:rsidR="00B6144E" w:rsidRPr="00243535" w:rsidRDefault="00B6144E" w:rsidP="00B6144E">
      <w:pPr>
        <w:pStyle w:val="Binhthng1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D0D0D"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b/>
          <w:i/>
          <w:color w:val="0D0D0D"/>
          <w:sz w:val="26"/>
          <w:szCs w:val="26"/>
        </w:rPr>
        <w:t>Hướng</w:t>
      </w:r>
      <w:proofErr w:type="spellEnd"/>
      <w:r w:rsidRPr="00243535">
        <w:rPr>
          <w:rFonts w:ascii="Times New Roman" w:eastAsia="Times New Roman" w:hAnsi="Times New Roman" w:cs="Times New Roman"/>
          <w:b/>
          <w:i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i/>
          <w:color w:val="0D0D0D"/>
          <w:sz w:val="26"/>
          <w:szCs w:val="26"/>
        </w:rPr>
        <w:t>phát</w:t>
      </w:r>
      <w:proofErr w:type="spellEnd"/>
      <w:r w:rsidRPr="00243535">
        <w:rPr>
          <w:rFonts w:ascii="Times New Roman" w:eastAsia="Times New Roman" w:hAnsi="Times New Roman" w:cs="Times New Roman"/>
          <w:b/>
          <w:i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i/>
          <w:color w:val="0D0D0D"/>
          <w:sz w:val="26"/>
          <w:szCs w:val="26"/>
        </w:rPr>
        <w:t>triển</w:t>
      </w:r>
      <w:proofErr w:type="spellEnd"/>
      <w:r w:rsidRPr="00243535">
        <w:rPr>
          <w:rFonts w:ascii="Times New Roman" w:eastAsia="Times New Roman" w:hAnsi="Times New Roman" w:cs="Times New Roman"/>
          <w:b/>
          <w:i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i/>
          <w:color w:val="0D0D0D"/>
          <w:sz w:val="26"/>
          <w:szCs w:val="26"/>
        </w:rPr>
        <w:t>đề</w:t>
      </w:r>
      <w:proofErr w:type="spellEnd"/>
      <w:r w:rsidRPr="00243535">
        <w:rPr>
          <w:rFonts w:ascii="Times New Roman" w:eastAsia="Times New Roman" w:hAnsi="Times New Roman" w:cs="Times New Roman"/>
          <w:b/>
          <w:i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i/>
          <w:color w:val="0D0D0D"/>
          <w:sz w:val="26"/>
          <w:szCs w:val="26"/>
        </w:rPr>
        <w:t>tài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: Trong nghiên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chúng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tôi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mới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chỉ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hệ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thống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, phân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tích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335 câu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tục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gia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đình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trong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Nhật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.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Chúng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tôi hi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vọng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thể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hệ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thống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nhiều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hơn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câu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tục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gia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đình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để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cái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nhìn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khách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quan hơn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vấn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đề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này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. Trong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thời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gian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tới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chúng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tôi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dự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định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mong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muốn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thể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tìm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hiểu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sâu hơn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từng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mối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quan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hệ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trong gia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đình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.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Đồng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thời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chúng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tôi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cũng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muốn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đề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xuất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sử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dụng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một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số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nội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dung trong nghiên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để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đưa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vào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thiết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kế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bài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giảng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tài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liệu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tham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khảo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giúp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sinh viên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tiếp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cận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ngôn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một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cách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sinh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động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hiệu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>quả</w:t>
      </w:r>
      <w:proofErr w:type="spellEnd"/>
      <w:r w:rsidRPr="00243535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hơn.</w:t>
      </w:r>
    </w:p>
    <w:p w14:paraId="4447B697" w14:textId="3272E389" w:rsidR="00B6144E" w:rsidRDefault="00B6144E">
      <w:r>
        <w:br w:type="page"/>
      </w:r>
    </w:p>
    <w:p w14:paraId="2AC9E854" w14:textId="77777777" w:rsidR="00B6144E" w:rsidRPr="002777B5" w:rsidRDefault="00B6144E" w:rsidP="00B6144E">
      <w:pPr>
        <w:pStyle w:val="Binhthng1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23" w:name="_Toc36721601"/>
      <w:bookmarkStart w:id="24" w:name="_Toc37180481"/>
      <w:r w:rsidRPr="002777B5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KHẢO SÁT THỰC TRẠNG VÀ ĐỀ XUẤT GIẢI PHÁP NÂNG CAO HIỆU QUẢ HỌC TẬP MÔN ĐỌC HIỂU TRÌNH ĐỘ TRUNG – CAO CẤP CHO SINH VIÊN CHUYÊN NGÀNH TIẾNG NHẬT</w:t>
      </w:r>
      <w:bookmarkEnd w:id="23"/>
      <w:bookmarkEnd w:id="24"/>
    </w:p>
    <w:p w14:paraId="1EE2B416" w14:textId="77777777" w:rsidR="00B6144E" w:rsidRPr="00243535" w:rsidRDefault="00B6144E" w:rsidP="00B6144E">
      <w:pPr>
        <w:pStyle w:val="Binhthng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237419" w14:textId="77777777" w:rsidR="00B6144E" w:rsidRPr="001D7B7E" w:rsidRDefault="00B6144E" w:rsidP="00B6144E">
      <w:pPr>
        <w:pStyle w:val="Binhthng1"/>
        <w:spacing w:after="0" w:line="360" w:lineRule="auto"/>
        <w:ind w:left="360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5" w:name="_Toc36721602"/>
      <w:bookmarkStart w:id="26" w:name="_Toc37180482"/>
      <w:proofErr w:type="spellStart"/>
      <w:r w:rsidRPr="001D7B7E">
        <w:rPr>
          <w:rFonts w:ascii="Times New Roman" w:eastAsia="Times New Roman" w:hAnsi="Times New Roman" w:cs="Times New Roman"/>
          <w:b/>
          <w:bCs/>
          <w:sz w:val="26"/>
          <w:szCs w:val="26"/>
        </w:rPr>
        <w:t>Phạm</w:t>
      </w:r>
      <w:proofErr w:type="spellEnd"/>
      <w:r w:rsidRPr="001D7B7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D7B7E">
        <w:rPr>
          <w:rFonts w:ascii="Times New Roman" w:eastAsia="Times New Roman" w:hAnsi="Times New Roman" w:cs="Times New Roman"/>
          <w:b/>
          <w:bCs/>
          <w:sz w:val="26"/>
          <w:szCs w:val="26"/>
        </w:rPr>
        <w:t>Thùy</w:t>
      </w:r>
      <w:proofErr w:type="spellEnd"/>
      <w:r w:rsidRPr="001D7B7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Dương</w:t>
      </w:r>
      <w:r w:rsidRPr="00ED24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Pr="00ED24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1D7B7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18J1; Lê </w:t>
      </w:r>
      <w:proofErr w:type="spellStart"/>
      <w:r w:rsidRPr="001D7B7E">
        <w:rPr>
          <w:rFonts w:ascii="Times New Roman" w:eastAsia="Times New Roman" w:hAnsi="Times New Roman" w:cs="Times New Roman"/>
          <w:b/>
          <w:bCs/>
          <w:sz w:val="26"/>
          <w:szCs w:val="26"/>
        </w:rPr>
        <w:t>Thùy</w:t>
      </w:r>
      <w:proofErr w:type="spellEnd"/>
      <w:r w:rsidRPr="001D7B7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Linh</w:t>
      </w:r>
      <w:r w:rsidRPr="00ED24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Pr="00ED244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1D7B7E">
        <w:rPr>
          <w:rFonts w:ascii="Times New Roman" w:eastAsia="Times New Roman" w:hAnsi="Times New Roman" w:cs="Times New Roman"/>
          <w:b/>
          <w:bCs/>
          <w:sz w:val="26"/>
          <w:szCs w:val="26"/>
        </w:rPr>
        <w:t>18J1</w:t>
      </w:r>
      <w:bookmarkEnd w:id="25"/>
      <w:bookmarkEnd w:id="26"/>
    </w:p>
    <w:p w14:paraId="3D29E78E" w14:textId="77777777" w:rsidR="00B6144E" w:rsidRDefault="00B6144E" w:rsidP="00B6144E">
      <w:pPr>
        <w:pStyle w:val="Binhthng1"/>
        <w:spacing w:after="0" w:line="360" w:lineRule="auto"/>
        <w:ind w:left="43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1D7B7E">
        <w:rPr>
          <w:rFonts w:ascii="Times New Roman" w:eastAsia="Times New Roman" w:hAnsi="Times New Roman" w:cs="Times New Roman"/>
          <w:b/>
          <w:bCs/>
          <w:sz w:val="26"/>
          <w:szCs w:val="26"/>
        </w:rPr>
        <w:t>Giáo</w:t>
      </w:r>
      <w:proofErr w:type="spellEnd"/>
      <w:r w:rsidRPr="001D7B7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viên </w:t>
      </w:r>
      <w:proofErr w:type="spellStart"/>
      <w:r w:rsidRPr="001D7B7E">
        <w:rPr>
          <w:rFonts w:ascii="Times New Roman" w:eastAsia="Times New Roman" w:hAnsi="Times New Roman" w:cs="Times New Roman"/>
          <w:b/>
          <w:bCs/>
          <w:sz w:val="26"/>
          <w:szCs w:val="26"/>
        </w:rPr>
        <w:t>hướng</w:t>
      </w:r>
      <w:proofErr w:type="spellEnd"/>
      <w:r w:rsidRPr="001D7B7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D7B7E">
        <w:rPr>
          <w:rFonts w:ascii="Times New Roman" w:eastAsia="Times New Roman" w:hAnsi="Times New Roman" w:cs="Times New Roman"/>
          <w:b/>
          <w:bCs/>
          <w:sz w:val="26"/>
          <w:szCs w:val="26"/>
        </w:rPr>
        <w:t>dẫn</w:t>
      </w:r>
      <w:proofErr w:type="spellEnd"/>
      <w:r w:rsidRPr="001D7B7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1D7B7E">
        <w:rPr>
          <w:rFonts w:ascii="Times New Roman" w:eastAsia="Times New Roman" w:hAnsi="Times New Roman" w:cs="Times New Roman"/>
          <w:b/>
          <w:bCs/>
          <w:sz w:val="26"/>
          <w:szCs w:val="26"/>
        </w:rPr>
        <w:t>Thẩm</w:t>
      </w:r>
      <w:proofErr w:type="spellEnd"/>
      <w:r w:rsidRPr="001D7B7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D7B7E">
        <w:rPr>
          <w:rFonts w:ascii="Times New Roman" w:eastAsia="Times New Roman" w:hAnsi="Times New Roman" w:cs="Times New Roman"/>
          <w:b/>
          <w:bCs/>
          <w:sz w:val="26"/>
          <w:szCs w:val="26"/>
        </w:rPr>
        <w:t>Thúy</w:t>
      </w:r>
      <w:proofErr w:type="spellEnd"/>
      <w:r w:rsidRPr="001D7B7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D7B7E">
        <w:rPr>
          <w:rFonts w:ascii="Times New Roman" w:eastAsia="Times New Roman" w:hAnsi="Times New Roman" w:cs="Times New Roman"/>
          <w:b/>
          <w:bCs/>
          <w:sz w:val="26"/>
          <w:szCs w:val="26"/>
        </w:rPr>
        <w:t>Hồng</w:t>
      </w:r>
      <w:proofErr w:type="spellEnd"/>
    </w:p>
    <w:p w14:paraId="0BA511D3" w14:textId="77777777" w:rsidR="00B6144E" w:rsidRPr="001D7B7E" w:rsidRDefault="00B6144E" w:rsidP="00B6144E">
      <w:pPr>
        <w:pStyle w:val="Binhthng1"/>
        <w:spacing w:after="0" w:line="360" w:lineRule="auto"/>
        <w:ind w:left="43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D7B7E">
        <w:rPr>
          <w:rFonts w:ascii="Times New Roman" w:eastAsia="Times New Roman" w:hAnsi="Times New Roman" w:cs="Times New Roman"/>
          <w:b/>
          <w:bCs/>
          <w:sz w:val="26"/>
          <w:szCs w:val="26"/>
        </w:rPr>
        <w:t>Khoa</w:t>
      </w:r>
      <w:r w:rsidRPr="00AD652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1D7B7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Ngôn </w:t>
      </w:r>
      <w:proofErr w:type="spellStart"/>
      <w:r w:rsidRPr="001D7B7E">
        <w:rPr>
          <w:rFonts w:ascii="Times New Roman" w:eastAsia="Times New Roman" w:hAnsi="Times New Roman" w:cs="Times New Roman"/>
          <w:b/>
          <w:bCs/>
          <w:sz w:val="26"/>
          <w:szCs w:val="26"/>
        </w:rPr>
        <w:t>ngữ</w:t>
      </w:r>
      <w:proofErr w:type="spellEnd"/>
      <w:r w:rsidRPr="001D7B7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D7B7E">
        <w:rPr>
          <w:rFonts w:ascii="Times New Roman" w:eastAsia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1D7B7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Văn </w:t>
      </w:r>
      <w:proofErr w:type="spellStart"/>
      <w:r w:rsidRPr="001D7B7E">
        <w:rPr>
          <w:rFonts w:ascii="Times New Roman" w:eastAsia="Times New Roman" w:hAnsi="Times New Roman" w:cs="Times New Roman"/>
          <w:b/>
          <w:bCs/>
          <w:sz w:val="26"/>
          <w:szCs w:val="26"/>
        </w:rPr>
        <w:t>hóa</w:t>
      </w:r>
      <w:proofErr w:type="spellEnd"/>
      <w:r w:rsidRPr="001D7B7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D7B7E">
        <w:rPr>
          <w:rFonts w:ascii="Times New Roman" w:eastAsia="Times New Roman" w:hAnsi="Times New Roman" w:cs="Times New Roman"/>
          <w:b/>
          <w:bCs/>
          <w:sz w:val="26"/>
          <w:szCs w:val="26"/>
        </w:rPr>
        <w:t>Nhật</w:t>
      </w:r>
      <w:proofErr w:type="spellEnd"/>
      <w:r w:rsidRPr="001D7B7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D7B7E">
        <w:rPr>
          <w:rFonts w:ascii="Times New Roman" w:eastAsia="Times New Roman" w:hAnsi="Times New Roman" w:cs="Times New Roman"/>
          <w:b/>
          <w:bCs/>
          <w:sz w:val="26"/>
          <w:szCs w:val="26"/>
        </w:rPr>
        <w:t>Bản</w:t>
      </w:r>
      <w:proofErr w:type="spellEnd"/>
    </w:p>
    <w:p w14:paraId="56A979F5" w14:textId="77777777" w:rsidR="00B6144E" w:rsidRPr="00243535" w:rsidRDefault="00B6144E" w:rsidP="00B6144E">
      <w:pPr>
        <w:pStyle w:val="Binhthng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I.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Mục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tiêu nghiên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3EB88F96" w14:textId="77777777" w:rsidR="00B6144E" w:rsidRPr="00243535" w:rsidRDefault="00B6144E" w:rsidP="00B6144E">
      <w:pPr>
        <w:pStyle w:val="Binhthng1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nhằm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mục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đích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ra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rõ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khăn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gặp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sinh viên chuyên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ngành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Nhật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trung – cao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gì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khiến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sinh viên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thấy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môn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?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khắc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phục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không?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Chúng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tôi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dựa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khảo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sát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sinh viên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phân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khăn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cụ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sinh viên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đưa ra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nâng cao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kỹ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năng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môn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Dựa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khảo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sát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chúng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tôi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nhìn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khách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quan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trạng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môn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Nhật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49693054" w14:textId="77777777" w:rsidR="00B6144E" w:rsidRPr="00243535" w:rsidRDefault="00B6144E" w:rsidP="00B6144E">
      <w:pPr>
        <w:pStyle w:val="Binhthng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II. Phương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cứu</w:t>
      </w:r>
      <w:proofErr w:type="spellEnd"/>
    </w:p>
    <w:p w14:paraId="636FE140" w14:textId="77777777" w:rsidR="00B6144E" w:rsidRPr="00243535" w:rsidRDefault="00B6144E" w:rsidP="00B6144E">
      <w:pPr>
        <w:pStyle w:val="Binhthng1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Phương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: phương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phương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tra qua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phiếu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khảo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sát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thu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phương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phân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tổng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Bên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cạnh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dựa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phiếu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khảo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sát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đưa ra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chung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sinh viên chuyên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ngành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Nhật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gặp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Khảo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sát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dùng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phương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Belief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tra,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tức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câu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hỏi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dạng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khảo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sát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niềm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tin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sinh viên. </w:t>
      </w:r>
    </w:p>
    <w:p w14:paraId="5621532D" w14:textId="77777777" w:rsidR="00B6144E" w:rsidRPr="00243535" w:rsidRDefault="00B6144E" w:rsidP="00B6144E">
      <w:pPr>
        <w:pStyle w:val="Binhthng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III.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Đối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tượng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cứu</w:t>
      </w:r>
      <w:proofErr w:type="spellEnd"/>
    </w:p>
    <w:p w14:paraId="5780DA03" w14:textId="77777777" w:rsidR="00B6144E" w:rsidRPr="00243535" w:rsidRDefault="00B6144E" w:rsidP="00B6144E">
      <w:pPr>
        <w:pStyle w:val="Binhthng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yếu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hướng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sinh viên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chuyên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ngành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Nhật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trung – cao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đặc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biệt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sinh viên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gặp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khăn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thắc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mắc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trong môn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đang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xu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hướng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tìm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biện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cải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thiện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53877D1" w14:textId="77777777" w:rsidR="00B6144E" w:rsidRPr="00243535" w:rsidRDefault="00B6144E" w:rsidP="00B6144E">
      <w:pPr>
        <w:pStyle w:val="Binhthng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IV.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Nội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dung nghiên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cứu</w:t>
      </w:r>
      <w:proofErr w:type="spellEnd"/>
    </w:p>
    <w:p w14:paraId="62592E6B" w14:textId="77777777" w:rsidR="00B6144E" w:rsidRPr="00243535" w:rsidRDefault="00B6144E" w:rsidP="00B6144E">
      <w:pPr>
        <w:pStyle w:val="Binhthng1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Dựa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tham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khảo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cùng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năm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đặc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biệt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phiếu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khảo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sát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niềm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tin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sinh viên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dưới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dạng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Google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Forms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đưa ra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phương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mang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cho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lastRenderedPageBreak/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cải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giờ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mỗi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đạt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cao. Phương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yếu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khắc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phục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chiến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tổng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năng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(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Peer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Reading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hỗ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theo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Bottom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up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kỹ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Top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down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lấy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ý,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Close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Reading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kỹ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sâu,…). Bên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cạnh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còn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đưa ra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biện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cải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giờ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thêm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hứng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thú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dạy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càng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thay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theo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chiều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hướng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càng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thu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hút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hơn.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dạy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sáng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phương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dạy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lạ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dễ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thu hơn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giờ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truyền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yếu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đi sâu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thói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quen,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giúp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thay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khăn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thân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tốt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hơn.</w:t>
      </w:r>
    </w:p>
    <w:p w14:paraId="49F02150" w14:textId="77777777" w:rsidR="00B6144E" w:rsidRPr="00243535" w:rsidRDefault="00B6144E" w:rsidP="00B6144E">
      <w:pPr>
        <w:pStyle w:val="Binhthng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V.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Kết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quả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chính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1C3AD4CE" w14:textId="77777777" w:rsidR="00B6144E" w:rsidRPr="00243535" w:rsidRDefault="00B6144E" w:rsidP="00B6144E">
      <w:pPr>
        <w:pStyle w:val="Binhthng1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Công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rõ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nguyện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vọng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sinh viên chuyên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ngành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Nhật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trung – cao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đưa ra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cụ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nhằm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khăn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gặp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Qua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khoa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mong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muốn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cung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cho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liên quan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môn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cụ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khăn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môn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đưa ra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cải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khăn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thân sinh viên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như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giờ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coi như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quan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công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Qua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hi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vọng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nguồn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tham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khảo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hữu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ích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đáng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tin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cậy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cho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ai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muốn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tìm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kĩ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hơn,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chuyên sâu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kĩ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năng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giờ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Nhật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7C8FD36F" w14:textId="463CE8D0" w:rsidR="00D73F86" w:rsidRDefault="00D73F86">
      <w:pPr>
        <w:rPr>
          <w:rFonts w:ascii="Calibri" w:eastAsia="Calibri" w:hAnsi="Calibri" w:cs="Calibri"/>
        </w:rPr>
      </w:pPr>
      <w:r>
        <w:br w:type="page"/>
      </w:r>
    </w:p>
    <w:p w14:paraId="236A7A35" w14:textId="77777777" w:rsidR="00D73F86" w:rsidRPr="00BD2C06" w:rsidRDefault="00D73F86" w:rsidP="00D73F86">
      <w:pPr>
        <w:pStyle w:val="Binhthng1"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27" w:name="_Toc36330041"/>
      <w:bookmarkStart w:id="28" w:name="_Toc36721628"/>
      <w:bookmarkStart w:id="29" w:name="_Toc37180483"/>
      <w:r w:rsidRPr="00BD2C06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TÁC ĐỘNG CỦA VIỆC SỬ DỤNG BẢNG CHÚ GIẢI TRONG TÀI LIỆU ĐỌC VỚI ĐỘ THÔNG HIỂU VĂN BẢN VÀ HỌC TỪ VỰNG TỰ NHIÊN </w:t>
      </w:r>
      <w:r w:rsidRPr="0061005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</w:t>
      </w:r>
      <w:r w:rsidRPr="00BD2C06">
        <w:rPr>
          <w:rFonts w:ascii="Times New Roman" w:eastAsia="Times New Roman" w:hAnsi="Times New Roman" w:cs="Times New Roman"/>
          <w:b/>
          <w:sz w:val="26"/>
          <w:szCs w:val="26"/>
        </w:rPr>
        <w:t>CỦA HỌC SINH</w:t>
      </w:r>
      <w:bookmarkEnd w:id="27"/>
      <w:bookmarkEnd w:id="28"/>
      <w:bookmarkEnd w:id="29"/>
    </w:p>
    <w:p w14:paraId="46DEF8FA" w14:textId="77777777" w:rsidR="00D73F86" w:rsidRPr="00243535" w:rsidRDefault="00D73F86" w:rsidP="00D73F86">
      <w:pPr>
        <w:pStyle w:val="Binhthng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8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30" w:name="_Toc36330042"/>
      <w:bookmarkStart w:id="31" w:name="_Toc36721629"/>
      <w:bookmarkStart w:id="32" w:name="_Toc37180484"/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Nguyễn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Tuấn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Hưng </w:t>
      </w:r>
      <w:r w:rsidRPr="008D764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- </w:t>
      </w:r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17E1</w:t>
      </w:r>
      <w:r w:rsidRPr="00A02D0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;</w:t>
      </w:r>
      <w:r w:rsidRPr="00484F4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ê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Thị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Thu</w:t>
      </w:r>
      <w:r w:rsidRPr="00484F4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Uyên </w:t>
      </w:r>
      <w:r w:rsidRPr="008D764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- </w:t>
      </w:r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17E1</w:t>
      </w:r>
      <w:r w:rsidRPr="00A02D0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;</w:t>
      </w:r>
      <w:r w:rsidRPr="00484F4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Nguyễn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Thị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Huyền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Mi </w:t>
      </w:r>
      <w:r w:rsidRPr="008D764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- </w:t>
      </w:r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17E1</w:t>
      </w:r>
      <w:r w:rsidRPr="00A02D0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;</w:t>
      </w:r>
      <w:r w:rsidRPr="00484F4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Hoàng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Minh Anh </w:t>
      </w:r>
      <w:r w:rsidRPr="008D764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- </w:t>
      </w:r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17E1</w:t>
      </w:r>
      <w:r w:rsidRPr="00A02D0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;</w:t>
      </w:r>
      <w:r w:rsidRPr="00484F4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Nguyễn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Thị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Hồng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Phương </w:t>
      </w:r>
      <w:r w:rsidRPr="008D764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- </w:t>
      </w:r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16E22</w:t>
      </w:r>
      <w:bookmarkEnd w:id="30"/>
      <w:bookmarkEnd w:id="31"/>
      <w:bookmarkEnd w:id="32"/>
    </w:p>
    <w:p w14:paraId="730271B9" w14:textId="77777777" w:rsidR="00D73F86" w:rsidRPr="00243535" w:rsidRDefault="00D73F86" w:rsidP="00D73F86">
      <w:pPr>
        <w:pStyle w:val="Binhthng1"/>
        <w:spacing w:after="0" w:line="360" w:lineRule="auto"/>
        <w:ind w:left="21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Giảng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viên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hướng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dẫn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Th.s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Nguyễn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Huy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Hoàng</w:t>
      </w:r>
      <w:proofErr w:type="spellEnd"/>
    </w:p>
    <w:p w14:paraId="3FD1BD6B" w14:textId="77777777" w:rsidR="00D73F86" w:rsidRPr="00243535" w:rsidRDefault="00D73F86" w:rsidP="00D73F86">
      <w:pPr>
        <w:pStyle w:val="Binhthng1"/>
        <w:spacing w:after="0" w:line="360" w:lineRule="auto"/>
        <w:ind w:left="288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Khoa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Sư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phạm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Anh</w:t>
      </w:r>
    </w:p>
    <w:p w14:paraId="6C5C8B68" w14:textId="77777777" w:rsidR="00D73F86" w:rsidRPr="00243535" w:rsidRDefault="00D73F86" w:rsidP="00D73F86">
      <w:pPr>
        <w:pStyle w:val="Binhthng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355D174F" w14:textId="77777777" w:rsidR="00D73F86" w:rsidRPr="00243535" w:rsidRDefault="00D73F86" w:rsidP="00D73F86">
      <w:pPr>
        <w:pStyle w:val="Binhthng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Lý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do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chọn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đề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tài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</w:t>
      </w:r>
    </w:p>
    <w:p w14:paraId="4F53F55C" w14:textId="77777777" w:rsidR="00D73F86" w:rsidRPr="00243535" w:rsidRDefault="00D73F86" w:rsidP="00D73F86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phương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qua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rộng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extensive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reading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càng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càng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tỏ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nuôi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dưỡng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vốn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vựng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cùng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thiếu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giờ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vựng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viên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thấy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tầm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quan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đào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sâu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tìm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chú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gloss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) lên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như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vựng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không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đích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incidental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vocabulary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learning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</w:p>
    <w:p w14:paraId="62F8A515" w14:textId="77777777" w:rsidR="00D73F86" w:rsidRPr="00243535" w:rsidRDefault="00D73F86" w:rsidP="00D73F86">
      <w:pPr>
        <w:pStyle w:val="Binhthng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Tổng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quan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tài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liệu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</w:t>
      </w:r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77E20E96" w14:textId="77777777" w:rsidR="00D73F86" w:rsidRPr="00243535" w:rsidRDefault="00D73F86" w:rsidP="00D73F86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Qua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tổng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quan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thuyết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rõ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6568947" w14:textId="77777777" w:rsidR="00D73F86" w:rsidRPr="00243535" w:rsidRDefault="00D73F86" w:rsidP="00D73F86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tiên,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tìm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vựng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không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đích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incidental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vocabulary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learning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tức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ghi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nhớ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vựng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thông qua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vựng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). Trong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vựng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không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đích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diễn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ra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lúc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khách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văn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chú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gloss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>).</w:t>
      </w:r>
    </w:p>
    <w:p w14:paraId="30DD3B24" w14:textId="77777777" w:rsidR="00D73F86" w:rsidRPr="00243535" w:rsidRDefault="00D73F86" w:rsidP="00D73F86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Thứ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hai,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tìm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sâu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phương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vựng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thông qua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chú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gloss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chú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ở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mỗi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trang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sách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bao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gồm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chú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hay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thích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cho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tượng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vựng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32329F75" w14:textId="77777777" w:rsidR="00D73F86" w:rsidRPr="00243535" w:rsidRDefault="00D73F86" w:rsidP="00D73F86">
      <w:pPr>
        <w:pStyle w:val="Binhthng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 xml:space="preserve">Phương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(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đối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tượng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đường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hướng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cũng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như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cách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thức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thu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thập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số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liệu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)</w:t>
      </w:r>
    </w:p>
    <w:p w14:paraId="5B1C1B00" w14:textId="77777777" w:rsidR="00D73F86" w:rsidRPr="00243535" w:rsidRDefault="00D73F86" w:rsidP="00D73F86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phương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rõ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trên 180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sinh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THPT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chuyên.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Khách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chia ra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hai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dựa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anh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trung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hay cao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180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khách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chia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đều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ba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chú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Anh,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không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chú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thu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thập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thông qua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kiểm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kiểm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tra ghi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nhớ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vựng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quá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6044C47C" w14:textId="77777777" w:rsidR="00D73F86" w:rsidRPr="00243535" w:rsidRDefault="00D73F86" w:rsidP="00D73F86">
      <w:pPr>
        <w:pStyle w:val="Binhthng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Phân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tích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số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liệu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</w:t>
      </w:r>
    </w:p>
    <w:p w14:paraId="4932C20E" w14:textId="77777777" w:rsidR="00D73F86" w:rsidRPr="00243535" w:rsidRDefault="00D73F86" w:rsidP="00D73F86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phân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cho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thấy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chú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nhau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thông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vựng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nhiên ở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khách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phân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văn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chú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không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đều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cao hơn so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không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chú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trung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khoảng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2 câu.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cho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thấy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rằng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mặc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dù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không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biệt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kê,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chú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Anh đưa ra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tốt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hơn cho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sinh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Anh cao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còn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chú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cho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tốt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hơn cho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sinh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Anh trung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bao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gồm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thông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văn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lẫn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vựng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nhiên. </w:t>
      </w:r>
    </w:p>
    <w:p w14:paraId="3B4B7A56" w14:textId="77777777" w:rsidR="00D73F86" w:rsidRPr="00243535" w:rsidRDefault="00D73F86" w:rsidP="00D73F86">
      <w:pPr>
        <w:pStyle w:val="Binhthng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Kết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quả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/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kết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luận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</w:t>
      </w:r>
    </w:p>
    <w:p w14:paraId="59A11A9E" w14:textId="77777777" w:rsidR="00D73F86" w:rsidRPr="00243535" w:rsidRDefault="00D73F86" w:rsidP="00D73F86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Dựa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luận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rằng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chú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cho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rộng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extensive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reading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nhằm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tăng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vốn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vựng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chú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mang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thông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sâu hơn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văn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Thêm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nữa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chú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thích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sinh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Anh trung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còn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Anh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lợi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hơn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sinh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Anh cao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29BC4B88" w14:textId="4154970A" w:rsidR="00D73F86" w:rsidRDefault="00D73F86">
      <w:pPr>
        <w:rPr>
          <w:rFonts w:ascii="Calibri" w:eastAsia="Calibri" w:hAnsi="Calibri" w:cs="Calibri"/>
        </w:rPr>
      </w:pPr>
      <w:r>
        <w:br w:type="page"/>
      </w:r>
    </w:p>
    <w:p w14:paraId="6A3EA3C1" w14:textId="77777777" w:rsidR="00D73F86" w:rsidRDefault="00D73F86" w:rsidP="00D73F86">
      <w:pPr>
        <w:pStyle w:val="Tiu"/>
        <w:keepNext w:val="0"/>
        <w:keepLines w:val="0"/>
        <w:spacing w:before="0"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33" w:name="_Toc36721649"/>
      <w:bookmarkStart w:id="34" w:name="_Toc37180485"/>
      <w:r w:rsidRPr="00243535">
        <w:rPr>
          <w:rFonts w:ascii="Times New Roman" w:eastAsia="Times New Roman" w:hAnsi="Times New Roman" w:cs="Times New Roman"/>
          <w:sz w:val="28"/>
          <w:szCs w:val="28"/>
        </w:rPr>
        <w:lastRenderedPageBreak/>
        <w:t>SỰ TƯƠNG ĐỒNG VÀ KHÁC BIỆT TRONG VĂN HÓA CHÀO HỎI,</w:t>
      </w:r>
      <w:bookmarkEnd w:id="33"/>
      <w:bookmarkEnd w:id="34"/>
      <w:r w:rsidRPr="002435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1D16E2" w14:textId="77777777" w:rsidR="00D73F86" w:rsidRPr="00243535" w:rsidRDefault="00D73F86" w:rsidP="00D73F86">
      <w:pPr>
        <w:pStyle w:val="Tiu"/>
        <w:keepNext w:val="0"/>
        <w:keepLines w:val="0"/>
        <w:spacing w:before="0"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35" w:name="_Toc36721650"/>
      <w:bookmarkStart w:id="36" w:name="_Toc37180486"/>
      <w:r w:rsidRPr="00243535">
        <w:rPr>
          <w:rFonts w:ascii="Times New Roman" w:eastAsia="Times New Roman" w:hAnsi="Times New Roman" w:cs="Times New Roman"/>
          <w:sz w:val="28"/>
          <w:szCs w:val="28"/>
        </w:rPr>
        <w:t>CẢM ƠN VÀ XIN LỖI CỦA NGƯỜI VIỆT VÀ NGƯỜI HÀN</w:t>
      </w:r>
      <w:bookmarkEnd w:id="35"/>
      <w:bookmarkEnd w:id="36"/>
    </w:p>
    <w:p w14:paraId="77038190" w14:textId="77777777" w:rsidR="00D73F86" w:rsidRPr="00243535" w:rsidRDefault="00D73F86" w:rsidP="00D73F86">
      <w:pPr>
        <w:pStyle w:val="Binhthng1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C8E6A9F" w14:textId="77777777" w:rsidR="00D73F86" w:rsidRPr="000652E8" w:rsidRDefault="00D73F86" w:rsidP="00D73F86">
      <w:pPr>
        <w:pStyle w:val="Binhthng1"/>
        <w:spacing w:after="0" w:line="360" w:lineRule="auto"/>
        <w:ind w:left="3600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bookmarkStart w:id="37" w:name="_Toc36721651"/>
      <w:bookmarkStart w:id="38" w:name="_Toc37180487"/>
      <w:proofErr w:type="spellStart"/>
      <w:r w:rsidRPr="000652E8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Nguyễn</w:t>
      </w:r>
      <w:proofErr w:type="spellEnd"/>
      <w:r w:rsidRPr="000652E8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Mỹ</w:t>
      </w:r>
      <w:proofErr w:type="spellEnd"/>
      <w:r w:rsidRPr="000652E8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Lan – QH2019.F1.E9.SP </w:t>
      </w:r>
      <w:proofErr w:type="spellStart"/>
      <w:r w:rsidRPr="000652E8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Vượt</w:t>
      </w:r>
      <w:bookmarkEnd w:id="37"/>
      <w:bookmarkEnd w:id="38"/>
      <w:proofErr w:type="spellEnd"/>
    </w:p>
    <w:p w14:paraId="5E9D40FC" w14:textId="77777777" w:rsidR="00D73F86" w:rsidRPr="000652E8" w:rsidRDefault="00D73F86" w:rsidP="00D73F86">
      <w:pPr>
        <w:pStyle w:val="Binhthng1"/>
        <w:spacing w:after="0" w:line="360" w:lineRule="auto"/>
        <w:ind w:left="3600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proofErr w:type="spellStart"/>
      <w:r w:rsidRPr="000652E8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Giáo</w:t>
      </w:r>
      <w:proofErr w:type="spellEnd"/>
      <w:r w:rsidRPr="000652E8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viên </w:t>
      </w:r>
      <w:proofErr w:type="spellStart"/>
      <w:r w:rsidRPr="000652E8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hướng</w:t>
      </w:r>
      <w:proofErr w:type="spellEnd"/>
      <w:r w:rsidRPr="000652E8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dẫn</w:t>
      </w:r>
      <w:proofErr w:type="spellEnd"/>
      <w:r w:rsidRPr="000652E8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: TS. </w:t>
      </w:r>
      <w:proofErr w:type="spellStart"/>
      <w:r w:rsidRPr="000652E8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Chử</w:t>
      </w:r>
      <w:proofErr w:type="spellEnd"/>
      <w:r w:rsidRPr="000652E8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Thị</w:t>
      </w:r>
      <w:proofErr w:type="spellEnd"/>
      <w:r w:rsidRPr="000652E8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Bích</w:t>
      </w:r>
      <w:proofErr w:type="spellEnd"/>
    </w:p>
    <w:p w14:paraId="51D2DA9D" w14:textId="77777777" w:rsidR="00D73F86" w:rsidRPr="000652E8" w:rsidRDefault="00D73F86" w:rsidP="00D73F86">
      <w:pPr>
        <w:pStyle w:val="Binhthng1"/>
        <w:spacing w:after="0" w:line="360" w:lineRule="auto"/>
        <w:ind w:left="3600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proofErr w:type="spellStart"/>
      <w:r w:rsidRPr="000652E8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Bộ</w:t>
      </w:r>
      <w:proofErr w:type="spellEnd"/>
      <w:r w:rsidRPr="000652E8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môn Ngôn </w:t>
      </w:r>
      <w:proofErr w:type="spellStart"/>
      <w:r w:rsidRPr="000652E8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ngữ</w:t>
      </w:r>
      <w:proofErr w:type="spellEnd"/>
      <w:r w:rsidRPr="000652E8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và</w:t>
      </w:r>
      <w:proofErr w:type="spellEnd"/>
      <w:r w:rsidRPr="000652E8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Văn </w:t>
      </w:r>
      <w:proofErr w:type="spellStart"/>
      <w:r w:rsidRPr="000652E8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hóa</w:t>
      </w:r>
      <w:proofErr w:type="spellEnd"/>
      <w:r w:rsidRPr="000652E8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Việt</w:t>
      </w:r>
      <w:proofErr w:type="spellEnd"/>
      <w:r w:rsidRPr="000652E8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Nam</w:t>
      </w:r>
    </w:p>
    <w:p w14:paraId="2119956D" w14:textId="77777777" w:rsidR="00D73F86" w:rsidRPr="00243535" w:rsidRDefault="00D73F86" w:rsidP="00D73F86">
      <w:pPr>
        <w:pStyle w:val="Binhthng1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D8628A6" w14:textId="77777777" w:rsidR="00D73F86" w:rsidRPr="000652E8" w:rsidRDefault="00D73F86" w:rsidP="00D73F86">
      <w:pPr>
        <w:pStyle w:val="Binhthng1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0652E8">
        <w:rPr>
          <w:rFonts w:ascii="Times New Roman" w:eastAsia="Times New Roman" w:hAnsi="Times New Roman" w:cs="Times New Roman"/>
          <w:b/>
          <w:sz w:val="26"/>
          <w:szCs w:val="26"/>
        </w:rPr>
        <w:t>Mục</w:t>
      </w:r>
      <w:proofErr w:type="spellEnd"/>
      <w:r w:rsidRPr="000652E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b/>
          <w:sz w:val="26"/>
          <w:szCs w:val="26"/>
        </w:rPr>
        <w:t>đích</w:t>
      </w:r>
      <w:proofErr w:type="spellEnd"/>
      <w:r w:rsidRPr="000652E8">
        <w:rPr>
          <w:rFonts w:ascii="Times New Roman" w:eastAsia="Times New Roman" w:hAnsi="Times New Roman" w:cs="Times New Roman"/>
          <w:b/>
          <w:sz w:val="26"/>
          <w:szCs w:val="26"/>
        </w:rPr>
        <w:t xml:space="preserve"> nghiên </w:t>
      </w:r>
      <w:proofErr w:type="spellStart"/>
      <w:r w:rsidRPr="000652E8">
        <w:rPr>
          <w:rFonts w:ascii="Times New Roman" w:eastAsia="Times New Roman" w:hAnsi="Times New Roman" w:cs="Times New Roman"/>
          <w:b/>
          <w:sz w:val="26"/>
          <w:szCs w:val="26"/>
        </w:rPr>
        <w:t>cứu</w:t>
      </w:r>
      <w:proofErr w:type="spellEnd"/>
    </w:p>
    <w:p w14:paraId="4ED24F08" w14:textId="77777777" w:rsidR="00D73F86" w:rsidRPr="000652E8" w:rsidRDefault="00D73F86" w:rsidP="00D73F86">
      <w:pPr>
        <w:pStyle w:val="Binhthng1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Nghiên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ra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tương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biệt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trong văn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giao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chào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hỏi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ơn, xin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lỗi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Nam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Hàn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rõ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nhau trong văn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giúp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giao lưu,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thu văn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lọc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hơn. Không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vậy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giảm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thiểu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tối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đa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xung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đột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lầm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liên quan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văn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trong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quá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giữa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Nam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Hàn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52EC0F1" w14:textId="77777777" w:rsidR="00D73F86" w:rsidRPr="000652E8" w:rsidRDefault="00D73F86" w:rsidP="00D73F86">
      <w:pPr>
        <w:pStyle w:val="Binhthng1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52E8">
        <w:rPr>
          <w:rFonts w:ascii="Times New Roman" w:eastAsia="Times New Roman" w:hAnsi="Times New Roman" w:cs="Times New Roman"/>
          <w:b/>
          <w:sz w:val="26"/>
          <w:szCs w:val="26"/>
        </w:rPr>
        <w:t xml:space="preserve">Phương </w:t>
      </w:r>
      <w:proofErr w:type="spellStart"/>
      <w:r w:rsidRPr="000652E8">
        <w:rPr>
          <w:rFonts w:ascii="Times New Roman" w:eastAsia="Times New Roman" w:hAnsi="Times New Roman" w:cs="Times New Roman"/>
          <w:b/>
          <w:sz w:val="26"/>
          <w:szCs w:val="26"/>
        </w:rPr>
        <w:t>pháp</w:t>
      </w:r>
      <w:proofErr w:type="spellEnd"/>
      <w:r w:rsidRPr="000652E8">
        <w:rPr>
          <w:rFonts w:ascii="Times New Roman" w:eastAsia="Times New Roman" w:hAnsi="Times New Roman" w:cs="Times New Roman"/>
          <w:b/>
          <w:sz w:val="26"/>
          <w:szCs w:val="26"/>
        </w:rPr>
        <w:t xml:space="preserve"> nghiên </w:t>
      </w:r>
      <w:proofErr w:type="spellStart"/>
      <w:r w:rsidRPr="000652E8">
        <w:rPr>
          <w:rFonts w:ascii="Times New Roman" w:eastAsia="Times New Roman" w:hAnsi="Times New Roman" w:cs="Times New Roman"/>
          <w:b/>
          <w:sz w:val="26"/>
          <w:szCs w:val="26"/>
        </w:rPr>
        <w:t>cứu</w:t>
      </w:r>
      <w:proofErr w:type="spellEnd"/>
    </w:p>
    <w:p w14:paraId="1DACD1FE" w14:textId="77777777" w:rsidR="00D73F86" w:rsidRPr="000652E8" w:rsidRDefault="00D73F86" w:rsidP="00D73F86">
      <w:pPr>
        <w:pStyle w:val="Binhthng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Nghiên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thu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thập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, phân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khai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thác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thông tin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nguồn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sẵn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liên quan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, bao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gồm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công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cáo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kê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cá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nhân,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, doanh nghiệp liên quan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trực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gián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văn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giao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Nam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Hàn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0A00BB3E" w14:textId="77777777" w:rsidR="00D73F86" w:rsidRPr="000652E8" w:rsidRDefault="00D73F86" w:rsidP="00D73F86">
      <w:pPr>
        <w:pStyle w:val="Binhthng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Phương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quan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sát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phỏng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quan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sát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cuộc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sống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, qua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chương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, phim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ảnh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con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Nam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Hàn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91BF551" w14:textId="77777777" w:rsidR="00D73F86" w:rsidRPr="000652E8" w:rsidRDefault="00D73F86" w:rsidP="00D73F86">
      <w:pPr>
        <w:pStyle w:val="Binhthng1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0652E8">
        <w:rPr>
          <w:rFonts w:ascii="Times New Roman" w:eastAsia="Times New Roman" w:hAnsi="Times New Roman" w:cs="Times New Roman"/>
          <w:b/>
          <w:sz w:val="26"/>
          <w:szCs w:val="26"/>
        </w:rPr>
        <w:t>Đối</w:t>
      </w:r>
      <w:proofErr w:type="spellEnd"/>
      <w:r w:rsidRPr="000652E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b/>
          <w:sz w:val="26"/>
          <w:szCs w:val="26"/>
        </w:rPr>
        <w:t>tượng</w:t>
      </w:r>
      <w:proofErr w:type="spellEnd"/>
      <w:r w:rsidRPr="000652E8">
        <w:rPr>
          <w:rFonts w:ascii="Times New Roman" w:eastAsia="Times New Roman" w:hAnsi="Times New Roman" w:cs="Times New Roman"/>
          <w:b/>
          <w:sz w:val="26"/>
          <w:szCs w:val="26"/>
        </w:rPr>
        <w:t xml:space="preserve"> nghiên </w:t>
      </w:r>
      <w:proofErr w:type="spellStart"/>
      <w:r w:rsidRPr="000652E8">
        <w:rPr>
          <w:rFonts w:ascii="Times New Roman" w:eastAsia="Times New Roman" w:hAnsi="Times New Roman" w:cs="Times New Roman"/>
          <w:b/>
          <w:sz w:val="26"/>
          <w:szCs w:val="26"/>
        </w:rPr>
        <w:t>cứu</w:t>
      </w:r>
      <w:proofErr w:type="spellEnd"/>
    </w:p>
    <w:p w14:paraId="209EFC52" w14:textId="77777777" w:rsidR="00D73F86" w:rsidRPr="000652E8" w:rsidRDefault="00D73F86" w:rsidP="00D73F86">
      <w:pPr>
        <w:pStyle w:val="Binhthng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tượng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yếu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tố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phi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khi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chào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hỏi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ơn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xin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lỗi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Nam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Hàn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E428BBE" w14:textId="77777777" w:rsidR="00D73F86" w:rsidRPr="000652E8" w:rsidRDefault="00D73F86" w:rsidP="00D73F86">
      <w:pPr>
        <w:pStyle w:val="Binhthng1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0652E8">
        <w:rPr>
          <w:rFonts w:ascii="Times New Roman" w:eastAsia="Times New Roman" w:hAnsi="Times New Roman" w:cs="Times New Roman"/>
          <w:b/>
          <w:sz w:val="26"/>
          <w:szCs w:val="26"/>
        </w:rPr>
        <w:t>Nội</w:t>
      </w:r>
      <w:proofErr w:type="spellEnd"/>
      <w:r w:rsidRPr="000652E8">
        <w:rPr>
          <w:rFonts w:ascii="Times New Roman" w:eastAsia="Times New Roman" w:hAnsi="Times New Roman" w:cs="Times New Roman"/>
          <w:b/>
          <w:sz w:val="26"/>
          <w:szCs w:val="26"/>
        </w:rPr>
        <w:t xml:space="preserve"> dung nghiên </w:t>
      </w:r>
      <w:proofErr w:type="spellStart"/>
      <w:r w:rsidRPr="000652E8">
        <w:rPr>
          <w:rFonts w:ascii="Times New Roman" w:eastAsia="Times New Roman" w:hAnsi="Times New Roman" w:cs="Times New Roman"/>
          <w:b/>
          <w:sz w:val="26"/>
          <w:szCs w:val="26"/>
        </w:rPr>
        <w:t>cứu</w:t>
      </w:r>
      <w:proofErr w:type="spellEnd"/>
    </w:p>
    <w:p w14:paraId="29F7A31C" w14:textId="77777777" w:rsidR="00D73F86" w:rsidRPr="000652E8" w:rsidRDefault="00D73F86" w:rsidP="00D73F86">
      <w:pPr>
        <w:pStyle w:val="Binhthng1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Chương 1: Cơ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sở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thuyết</w:t>
      </w:r>
      <w:proofErr w:type="spellEnd"/>
    </w:p>
    <w:p w14:paraId="1C392DA9" w14:textId="77777777" w:rsidR="00D73F86" w:rsidRPr="000652E8" w:rsidRDefault="00D73F86" w:rsidP="00D73F86">
      <w:pPr>
        <w:pStyle w:val="Binhthng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Nghiên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chúng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tôi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yếu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dựa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thuyết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giao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quá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nhân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tố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khi giao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thuyết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ngôn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899609E" w14:textId="77777777" w:rsidR="00D73F86" w:rsidRPr="000652E8" w:rsidRDefault="00D73F86" w:rsidP="00D73F86">
      <w:pPr>
        <w:pStyle w:val="Binhthng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Chương 2: Văn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chào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hỏi</w:t>
      </w:r>
      <w:proofErr w:type="spellEnd"/>
    </w:p>
    <w:p w14:paraId="0F1C7E65" w14:textId="77777777" w:rsidR="00D73F86" w:rsidRPr="000652E8" w:rsidRDefault="00D73F86" w:rsidP="00D73F86">
      <w:pPr>
        <w:pStyle w:val="Binhthng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ra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rõ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tượng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yếu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tố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phi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dùng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chào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hỏi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khi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gặp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khi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chào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tạm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biệt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Nam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Hàn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652E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ra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tương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nhau trong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chào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hỏi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như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yếu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tố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phi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32998DF" w14:textId="77777777" w:rsidR="00D73F86" w:rsidRPr="000652E8" w:rsidRDefault="00D73F86" w:rsidP="00D73F86">
      <w:pPr>
        <w:pStyle w:val="Binhthng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52E8">
        <w:rPr>
          <w:rFonts w:ascii="Times New Roman" w:eastAsia="Times New Roman" w:hAnsi="Times New Roman" w:cs="Times New Roman"/>
          <w:sz w:val="26"/>
          <w:szCs w:val="26"/>
        </w:rPr>
        <w:t>Chương 3:</w:t>
      </w:r>
    </w:p>
    <w:p w14:paraId="7DDA74FB" w14:textId="77777777" w:rsidR="00D73F86" w:rsidRPr="000652E8" w:rsidRDefault="00D73F86" w:rsidP="00D73F86">
      <w:pPr>
        <w:pStyle w:val="Binhthng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ra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rõ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tượng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yếu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tố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phi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khi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ơn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Nam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Hàn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, cho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thấy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nét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giống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nhau trong văn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ơn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Nam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Hàn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đặc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biệt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trong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tượng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ơn.</w:t>
      </w:r>
    </w:p>
    <w:p w14:paraId="40C6B672" w14:textId="77777777" w:rsidR="00D73F86" w:rsidRPr="000652E8" w:rsidRDefault="00D73F86" w:rsidP="00D73F86">
      <w:pPr>
        <w:pStyle w:val="Binhthng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Chương 4: Văn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xin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lỗi</w:t>
      </w:r>
      <w:proofErr w:type="spellEnd"/>
    </w:p>
    <w:p w14:paraId="22521798" w14:textId="77777777" w:rsidR="00D73F86" w:rsidRPr="000652E8" w:rsidRDefault="00D73F86" w:rsidP="00D73F86">
      <w:pPr>
        <w:pStyle w:val="Binhthng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bày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tượng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yếu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tố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phi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xin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lỗi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Nam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Hàn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. Qua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so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sánh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nét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đặc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trưng văn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xin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lỗi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hai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đặc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biệt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trong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tượng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xin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lỗi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yếu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tố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phi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25FF670" w14:textId="77777777" w:rsidR="00D73F86" w:rsidRPr="000652E8" w:rsidRDefault="00D73F86" w:rsidP="00D73F86">
      <w:pPr>
        <w:pStyle w:val="Binhthng1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0652E8">
        <w:rPr>
          <w:rFonts w:ascii="Times New Roman" w:eastAsia="Times New Roman" w:hAnsi="Times New Roman" w:cs="Times New Roman"/>
          <w:b/>
          <w:sz w:val="26"/>
          <w:szCs w:val="26"/>
        </w:rPr>
        <w:t>Kết</w:t>
      </w:r>
      <w:proofErr w:type="spellEnd"/>
      <w:r w:rsidRPr="000652E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b/>
          <w:sz w:val="26"/>
          <w:szCs w:val="26"/>
        </w:rPr>
        <w:t>quả</w:t>
      </w:r>
      <w:proofErr w:type="spellEnd"/>
      <w:r w:rsidRPr="000652E8">
        <w:rPr>
          <w:rFonts w:ascii="Times New Roman" w:eastAsia="Times New Roman" w:hAnsi="Times New Roman" w:cs="Times New Roman"/>
          <w:b/>
          <w:sz w:val="26"/>
          <w:szCs w:val="26"/>
        </w:rPr>
        <w:t xml:space="preserve"> nghiên </w:t>
      </w:r>
      <w:proofErr w:type="spellStart"/>
      <w:r w:rsidRPr="000652E8">
        <w:rPr>
          <w:rFonts w:ascii="Times New Roman" w:eastAsia="Times New Roman" w:hAnsi="Times New Roman" w:cs="Times New Roman"/>
          <w:b/>
          <w:sz w:val="26"/>
          <w:szCs w:val="26"/>
        </w:rPr>
        <w:t>cứu</w:t>
      </w:r>
      <w:proofErr w:type="spellEnd"/>
      <w:r w:rsidRPr="000652E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b/>
          <w:sz w:val="26"/>
          <w:szCs w:val="26"/>
        </w:rPr>
        <w:t>chính</w:t>
      </w:r>
      <w:proofErr w:type="spellEnd"/>
    </w:p>
    <w:p w14:paraId="767E06D1" w14:textId="77777777" w:rsidR="00D73F86" w:rsidRPr="000652E8" w:rsidRDefault="00D73F86" w:rsidP="00D73F86">
      <w:pPr>
        <w:pStyle w:val="Binhthng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văn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chào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hỏi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Hàn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đều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dùng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hai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chào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hỏi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trực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gián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tương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văn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Hàn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văn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Nam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đều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xếp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văn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giàu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cảnh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. Hay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nói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Hàn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nói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giảm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nói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tránh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nói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gián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tôn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, quan tâm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mình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Đặc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biệt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khoanh tay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nhi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nét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văn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rất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đẹp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Nam khi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chào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hỏi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kính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lễ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phép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bề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trên.</w:t>
      </w:r>
    </w:p>
    <w:p w14:paraId="5BD881DA" w14:textId="77777777" w:rsidR="00D73F86" w:rsidRPr="000652E8" w:rsidRDefault="00D73F86" w:rsidP="00D73F86">
      <w:pPr>
        <w:pStyle w:val="Binhthng1"/>
        <w:spacing w:before="28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văn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ơn, ở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Nam,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tùy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theo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mối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quan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hay gia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đình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mà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ơn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nhau.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trong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mối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quan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Nam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rất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hay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ơn khi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giúp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đỡ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, quan tâm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. Tuy nhiên, trong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mối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quan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gia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đình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ơn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tùy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theo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cảnh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cụ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nếu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không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coi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khách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sáo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. Theo quan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sát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Hàn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thị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ơn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xuyên hơn so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Nam.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Họ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không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ơn khi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giúp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đỡ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xa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lạ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mà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còn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thân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mình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khi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giúp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đỡ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nhỏ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họ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ơn. Sinh viên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Hàn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luôn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luôn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ơn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thầy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cô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khi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thúc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buổi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cho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dù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giảng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dạy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thầy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cô. </w:t>
      </w:r>
    </w:p>
    <w:p w14:paraId="1BFA60D7" w14:textId="77777777" w:rsidR="00D73F86" w:rsidRPr="000652E8" w:rsidRDefault="00D73F86" w:rsidP="00D73F86">
      <w:pPr>
        <w:pStyle w:val="Binhthng1"/>
        <w:spacing w:before="280" w:after="24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lastRenderedPageBreak/>
        <w:t>Về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văn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xin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lỗi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, ở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Nam,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xin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lỗi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nhỏ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tuổi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thế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giao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thấp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hơn.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lớn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tuổi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thế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cao hơn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ít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khi xin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lỗi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trực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thậm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không xin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lỗi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khi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mắc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lỗi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Hàn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lỗi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kiểm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thân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nghiêm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túc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nếu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mắc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lỗi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xin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lỗi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cho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dù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lớn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tuổi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hay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thế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giao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cao trong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652E8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0652E8"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</w:p>
    <w:p w14:paraId="65332915" w14:textId="5FDB1BC2" w:rsidR="00D73F86" w:rsidRDefault="00D73F86">
      <w:pPr>
        <w:rPr>
          <w:rFonts w:ascii="Calibri" w:eastAsia="Calibri" w:hAnsi="Calibri" w:cs="Calibri"/>
        </w:rPr>
      </w:pPr>
      <w:r>
        <w:br w:type="page"/>
      </w:r>
    </w:p>
    <w:p w14:paraId="18318A50" w14:textId="77777777" w:rsidR="001043C1" w:rsidRDefault="007310A3" w:rsidP="001043C1">
      <w:pPr>
        <w:pStyle w:val="Binhthng1"/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39" w:name="_Toc37180488"/>
      <w:bookmarkStart w:id="40" w:name="_Toc36330043"/>
      <w:bookmarkStart w:id="41" w:name="_Toc36721652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XÂY DỰNG HỒ SƠ THỰC HÀNH THỰC TẬP: CÁCH TIẾP CẬN,</w:t>
      </w:r>
      <w:bookmarkEnd w:id="39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51764767" w14:textId="4A82D4FB" w:rsidR="007310A3" w:rsidRPr="00243535" w:rsidRDefault="007310A3" w:rsidP="001043C1">
      <w:pPr>
        <w:pStyle w:val="Binhthng1"/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42" w:name="_Toc37180489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KHÓ KHĂN VÀ GIẢI PHÁP</w:t>
      </w:r>
      <w:bookmarkEnd w:id="40"/>
      <w:bookmarkEnd w:id="41"/>
      <w:bookmarkEnd w:id="42"/>
    </w:p>
    <w:p w14:paraId="419E0935" w14:textId="7506E905" w:rsidR="007310A3" w:rsidRDefault="007310A3" w:rsidP="007310A3">
      <w:pPr>
        <w:pStyle w:val="Binhthng1"/>
        <w:spacing w:after="0" w:line="360" w:lineRule="auto"/>
        <w:ind w:left="468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43" w:name="_Toc36330044"/>
      <w:bookmarkStart w:id="44" w:name="_Toc36721653"/>
      <w:bookmarkStart w:id="45" w:name="_Toc37180490"/>
      <w:proofErr w:type="spellStart"/>
      <w:r w:rsidRPr="00243535">
        <w:rPr>
          <w:rFonts w:ascii="Times New Roman" w:eastAsia="Times New Roman" w:hAnsi="Times New Roman" w:cs="Times New Roman"/>
          <w:b/>
          <w:bCs/>
          <w:sz w:val="26"/>
          <w:szCs w:val="26"/>
        </w:rPr>
        <w:t>Tống</w:t>
      </w:r>
      <w:proofErr w:type="spellEnd"/>
      <w:r w:rsidRPr="0024353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bCs/>
          <w:sz w:val="26"/>
          <w:szCs w:val="26"/>
        </w:rPr>
        <w:t>Khánh</w:t>
      </w:r>
      <w:proofErr w:type="spellEnd"/>
      <w:r w:rsidRPr="0024353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Linh – 17E1QH2017</w:t>
      </w:r>
      <w:bookmarkEnd w:id="43"/>
      <w:bookmarkEnd w:id="44"/>
      <w:r w:rsidRPr="007310A3">
        <w:rPr>
          <w:rFonts w:ascii="Times New Roman" w:eastAsia="Times New Roman" w:hAnsi="Times New Roman" w:cs="Times New Roman"/>
          <w:b/>
          <w:bCs/>
          <w:sz w:val="26"/>
          <w:szCs w:val="26"/>
        </w:rPr>
        <w:t>;</w:t>
      </w:r>
      <w:bookmarkEnd w:id="45"/>
    </w:p>
    <w:p w14:paraId="25265A28" w14:textId="4B5D7564" w:rsidR="007310A3" w:rsidRPr="007310A3" w:rsidRDefault="007310A3" w:rsidP="007310A3">
      <w:pPr>
        <w:pStyle w:val="Binhthng1"/>
        <w:spacing w:after="0" w:line="360" w:lineRule="auto"/>
        <w:ind w:left="468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46" w:name="_Toc37180491"/>
      <w:proofErr w:type="spellStart"/>
      <w:r w:rsidRPr="00243535">
        <w:rPr>
          <w:rFonts w:ascii="Times New Roman" w:eastAsia="Times New Roman" w:hAnsi="Times New Roman" w:cs="Times New Roman"/>
          <w:b/>
          <w:bCs/>
          <w:sz w:val="26"/>
          <w:szCs w:val="26"/>
        </w:rPr>
        <w:t>Nguyễn</w:t>
      </w:r>
      <w:proofErr w:type="spellEnd"/>
      <w:r w:rsidRPr="0024353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bCs/>
          <w:sz w:val="26"/>
          <w:szCs w:val="26"/>
        </w:rPr>
        <w:t>Thị</w:t>
      </w:r>
      <w:proofErr w:type="spellEnd"/>
      <w:r w:rsidRPr="0024353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bCs/>
          <w:sz w:val="26"/>
          <w:szCs w:val="26"/>
        </w:rPr>
        <w:t>Hà</w:t>
      </w:r>
      <w:proofErr w:type="spellEnd"/>
      <w:r w:rsidRPr="0024353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Anh – 17E1QH2017</w:t>
      </w:r>
      <w:bookmarkEnd w:id="46"/>
    </w:p>
    <w:p w14:paraId="66D3FCAF" w14:textId="77777777" w:rsidR="007310A3" w:rsidRPr="00243535" w:rsidRDefault="007310A3" w:rsidP="007310A3">
      <w:pPr>
        <w:pStyle w:val="Binhthng1"/>
        <w:spacing w:after="0" w:line="360" w:lineRule="auto"/>
        <w:ind w:left="43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Giảng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viên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hướng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dẫn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: TS.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Vũ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Hải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Hà</w:t>
      </w:r>
      <w:proofErr w:type="spellEnd"/>
    </w:p>
    <w:p w14:paraId="6D91BBE2" w14:textId="77777777" w:rsidR="007310A3" w:rsidRPr="00CE4F25" w:rsidRDefault="007310A3" w:rsidP="007310A3">
      <w:pPr>
        <w:pStyle w:val="Binhthng1"/>
        <w:spacing w:after="0" w:line="360" w:lineRule="auto"/>
        <w:ind w:left="468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E4F25">
        <w:rPr>
          <w:rFonts w:ascii="Times New Roman" w:eastAsia="Times New Roman" w:hAnsi="Times New Roman" w:cs="Times New Roman"/>
          <w:b/>
          <w:sz w:val="26"/>
          <w:szCs w:val="26"/>
        </w:rPr>
        <w:t xml:space="preserve">Khoa Sư </w:t>
      </w:r>
      <w:proofErr w:type="spellStart"/>
      <w:r w:rsidRPr="00CE4F25">
        <w:rPr>
          <w:rFonts w:ascii="Times New Roman" w:eastAsia="Times New Roman" w:hAnsi="Times New Roman" w:cs="Times New Roman"/>
          <w:b/>
          <w:sz w:val="26"/>
          <w:szCs w:val="26"/>
        </w:rPr>
        <w:t>phạm</w:t>
      </w:r>
      <w:proofErr w:type="spellEnd"/>
      <w:r w:rsidRPr="00CE4F2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b/>
          <w:sz w:val="26"/>
          <w:szCs w:val="26"/>
        </w:rPr>
        <w:t>Tiếng</w:t>
      </w:r>
      <w:proofErr w:type="spellEnd"/>
      <w:r w:rsidRPr="00CE4F25">
        <w:rPr>
          <w:rFonts w:ascii="Times New Roman" w:eastAsia="Times New Roman" w:hAnsi="Times New Roman" w:cs="Times New Roman"/>
          <w:b/>
          <w:sz w:val="26"/>
          <w:szCs w:val="26"/>
        </w:rPr>
        <w:t xml:space="preserve"> Anh</w:t>
      </w:r>
    </w:p>
    <w:p w14:paraId="0AE1C60A" w14:textId="77777777" w:rsidR="007310A3" w:rsidRPr="00243535" w:rsidRDefault="007310A3" w:rsidP="007310A3">
      <w:pPr>
        <w:pStyle w:val="Binhthng1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27727B5" w14:textId="77777777" w:rsidR="007310A3" w:rsidRPr="00243535" w:rsidRDefault="007310A3" w:rsidP="007310A3">
      <w:pPr>
        <w:pStyle w:val="Binhthng1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Lý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do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chọn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đề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tài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003AF578" w14:textId="77777777" w:rsidR="007310A3" w:rsidRPr="00243535" w:rsidRDefault="007310A3" w:rsidP="007310A3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Hồ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sơ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thuộc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qua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trải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nghiệm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bắt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năm 2018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ĐH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Ngoại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ĐH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gia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nhằm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mục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đích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tiễn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kĩ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năng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mềm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nhằm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chuẩn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tốt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cho sinh viên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thích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ứng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Tuy nhiên, chưa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đi sâu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cận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sinh viên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nói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chung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hồ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sơ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nói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riêng,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như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khăn sinh viên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gặp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hai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phía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sinh viên. Do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nhằm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mục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đích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tìm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cho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khía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cạnh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nêu trên,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đảm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bảo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quá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hồ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sơ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đạt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mục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đích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learning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outcomes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) như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kì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vọng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</w:p>
    <w:p w14:paraId="70E79E3C" w14:textId="77777777" w:rsidR="007310A3" w:rsidRPr="00243535" w:rsidRDefault="007310A3" w:rsidP="007310A3">
      <w:pPr>
        <w:pStyle w:val="Binhthng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Tổng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quan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tài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liệu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0AE52FF" w14:textId="77777777" w:rsidR="007310A3" w:rsidRPr="00243535" w:rsidRDefault="007310A3" w:rsidP="007310A3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trung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cận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sinh viên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hồ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sơ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khăn trên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khía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cạnh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tìm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cận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thông tin, thu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thập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minh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đi sâu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tìm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kiếm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cho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phía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ĐH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Ngoại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diện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viên,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phòng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công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sinh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viên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đánh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</w:p>
    <w:p w14:paraId="3AB2B16A" w14:textId="77777777" w:rsidR="007310A3" w:rsidRPr="00243535" w:rsidRDefault="007310A3" w:rsidP="007310A3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44D12DC" w14:textId="77777777" w:rsidR="007310A3" w:rsidRPr="00243535" w:rsidRDefault="007310A3" w:rsidP="007310A3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BD9880B" w14:textId="77777777" w:rsidR="007310A3" w:rsidRPr="00243535" w:rsidRDefault="007310A3" w:rsidP="007310A3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344ED3A" w14:textId="77777777" w:rsidR="007310A3" w:rsidRPr="00243535" w:rsidRDefault="007310A3" w:rsidP="007310A3">
      <w:pPr>
        <w:pStyle w:val="Binhthng1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Phương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(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đối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tượng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đường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hướng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cũng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như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cách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thức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thu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thập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số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liệu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)</w:t>
      </w:r>
    </w:p>
    <w:p w14:paraId="364DC51A" w14:textId="77777777" w:rsidR="007310A3" w:rsidRPr="00243535" w:rsidRDefault="007310A3" w:rsidP="007310A3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lastRenderedPageBreak/>
        <w:t>Đối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tượng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tham gia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250 sinh viên năm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năm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cuối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khoa Anh. Phương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thu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thập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khảo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sát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questionnaire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tìm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cận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phỏng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semi-structured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viên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quản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tìm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ra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608F5A2C" w14:textId="77777777" w:rsidR="007310A3" w:rsidRPr="00243535" w:rsidRDefault="007310A3" w:rsidP="007310A3">
      <w:pPr>
        <w:pStyle w:val="Binhthng1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Phân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tích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số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liệu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7683411E" w14:textId="77777777" w:rsidR="007310A3" w:rsidRPr="00243535" w:rsidRDefault="007310A3" w:rsidP="007310A3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Sau khi thu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thập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xử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khảo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sát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offline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and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online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kê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chiều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hướng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(trung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phân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tán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sinh viên ULIS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cận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hồ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sơ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khăn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gặp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246614C3" w14:textId="77777777" w:rsidR="007310A3" w:rsidRPr="00243535" w:rsidRDefault="007310A3" w:rsidP="007310A3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thu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thập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buổi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phỏng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diện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color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coding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nhắc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ghép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phân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niệm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thông qua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rút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ra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chung cho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khăn sinh viên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gặp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phía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7B372FDD" w14:textId="77777777" w:rsidR="007310A3" w:rsidRPr="00243535" w:rsidRDefault="007310A3" w:rsidP="007310A3">
      <w:pPr>
        <w:pStyle w:val="Binhthng1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Kết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quả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/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kết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luận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0F3425E0" w14:textId="77777777" w:rsidR="007310A3" w:rsidRPr="00243535" w:rsidRDefault="007310A3" w:rsidP="007310A3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cho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thấy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cận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sinh viên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hồ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sơ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phổ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biến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liệt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kê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không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tưởng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đạo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phía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sau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bày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hồ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sơ. 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khăn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gặp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(i) Sinh viên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thấy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tìm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đáng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tin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cậu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>, (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ii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) Sinh viên băn khoăn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minh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ULIS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chấp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iii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tốn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gian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quá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thu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thập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minh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ra đa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nhấn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mạnh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linh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sinh viên xuyên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suốt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quá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xây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dựng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hồ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sơ, như liên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qua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kênh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phổ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biến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đặt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câu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hỏi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thu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thập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minh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ra,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trân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mọi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góp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Hồ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sơ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đơn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giản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thủ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tục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như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thư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thiệu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chấm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luận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v.v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giúp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quá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dễ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dàng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hơn. </w:t>
      </w:r>
    </w:p>
    <w:p w14:paraId="73C4BEE9" w14:textId="5B6D5465" w:rsidR="007310A3" w:rsidRDefault="007310A3">
      <w:pPr>
        <w:rPr>
          <w:rFonts w:ascii="Calibri" w:eastAsia="Calibri" w:hAnsi="Calibri" w:cs="Calibri"/>
        </w:rPr>
      </w:pPr>
      <w:r>
        <w:br w:type="page"/>
      </w:r>
    </w:p>
    <w:p w14:paraId="188C1729" w14:textId="77777777" w:rsidR="004B010B" w:rsidRDefault="004B010B" w:rsidP="004B010B">
      <w:pPr>
        <w:pStyle w:val="Binhthng1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7" w:name="_Toc36721666"/>
      <w:bookmarkStart w:id="48" w:name="_Toc37180492"/>
      <w:r w:rsidRPr="0087382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MỘT SỐ ĐỀ XUẤT GIÚP SINH VIÊN NGÀNH NGÔN NGỮ Ả RẬP</w:t>
      </w:r>
      <w:bookmarkEnd w:id="47"/>
      <w:bookmarkEnd w:id="48"/>
      <w:r w:rsidRPr="008738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1613F48" w14:textId="77777777" w:rsidR="004B010B" w:rsidRPr="00873820" w:rsidRDefault="004B010B" w:rsidP="004B010B">
      <w:pPr>
        <w:pStyle w:val="Binhthng1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9" w:name="_Toc36721667"/>
      <w:bookmarkStart w:id="50" w:name="_Toc37180493"/>
      <w:r w:rsidRPr="00873820">
        <w:rPr>
          <w:rFonts w:ascii="Times New Roman" w:eastAsia="Times New Roman" w:hAnsi="Times New Roman" w:cs="Times New Roman"/>
          <w:b/>
          <w:sz w:val="28"/>
          <w:szCs w:val="28"/>
        </w:rPr>
        <w:t>RÈN LUYỆN KỸ NĂNG TRANH BIỆN</w:t>
      </w:r>
      <w:bookmarkEnd w:id="49"/>
      <w:bookmarkEnd w:id="50"/>
    </w:p>
    <w:p w14:paraId="1AC5A0A0" w14:textId="77777777" w:rsidR="004B010B" w:rsidRDefault="004B010B" w:rsidP="004B010B">
      <w:pPr>
        <w:pStyle w:val="Binhthng1"/>
        <w:spacing w:after="0" w:line="360" w:lineRule="auto"/>
        <w:ind w:left="43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AAFCA15" w14:textId="77777777" w:rsidR="004B010B" w:rsidRPr="00DB008E" w:rsidRDefault="004B010B" w:rsidP="004B010B">
      <w:pPr>
        <w:pStyle w:val="Binhthng1"/>
        <w:spacing w:after="120" w:line="360" w:lineRule="auto"/>
        <w:ind w:left="432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51" w:name="_Toc36721668"/>
      <w:bookmarkStart w:id="52" w:name="_Toc37180494"/>
      <w:proofErr w:type="spellStart"/>
      <w:r w:rsidRPr="00DB008E">
        <w:rPr>
          <w:rFonts w:ascii="Times New Roman" w:eastAsia="Times New Roman" w:hAnsi="Times New Roman" w:cs="Times New Roman"/>
          <w:b/>
          <w:bCs/>
          <w:sz w:val="26"/>
          <w:szCs w:val="26"/>
        </w:rPr>
        <w:t>Nguyễn</w:t>
      </w:r>
      <w:proofErr w:type="spellEnd"/>
      <w:r w:rsidRPr="00DB00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Quang Minh - 19A1</w:t>
      </w:r>
      <w:bookmarkEnd w:id="51"/>
      <w:bookmarkEnd w:id="52"/>
    </w:p>
    <w:p w14:paraId="34E844B2" w14:textId="77777777" w:rsidR="004B010B" w:rsidRPr="00DB008E" w:rsidRDefault="004B010B" w:rsidP="004B010B">
      <w:pPr>
        <w:pStyle w:val="Binhthng1"/>
        <w:spacing w:line="360" w:lineRule="auto"/>
        <w:ind w:left="43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B00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GV </w:t>
      </w:r>
      <w:proofErr w:type="spellStart"/>
      <w:r w:rsidRPr="00DB008E">
        <w:rPr>
          <w:rFonts w:ascii="Times New Roman" w:eastAsia="Times New Roman" w:hAnsi="Times New Roman" w:cs="Times New Roman"/>
          <w:b/>
          <w:bCs/>
          <w:sz w:val="26"/>
          <w:szCs w:val="26"/>
        </w:rPr>
        <w:t>hướng</w:t>
      </w:r>
      <w:proofErr w:type="spellEnd"/>
      <w:r w:rsidRPr="00DB00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B008E">
        <w:rPr>
          <w:rFonts w:ascii="Times New Roman" w:eastAsia="Times New Roman" w:hAnsi="Times New Roman" w:cs="Times New Roman"/>
          <w:b/>
          <w:bCs/>
          <w:sz w:val="26"/>
          <w:szCs w:val="26"/>
        </w:rPr>
        <w:t>dẫn</w:t>
      </w:r>
      <w:proofErr w:type="spellEnd"/>
      <w:r w:rsidRPr="00DB00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DB008E">
        <w:rPr>
          <w:rFonts w:ascii="Times New Roman" w:eastAsia="Times New Roman" w:hAnsi="Times New Roman" w:cs="Times New Roman"/>
          <w:b/>
          <w:bCs/>
          <w:sz w:val="26"/>
          <w:szCs w:val="26"/>
        </w:rPr>
        <w:t>Th.S</w:t>
      </w:r>
      <w:proofErr w:type="spellEnd"/>
      <w:r w:rsidRPr="00DB00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Lê </w:t>
      </w:r>
      <w:proofErr w:type="spellStart"/>
      <w:r w:rsidRPr="00DB008E">
        <w:rPr>
          <w:rFonts w:ascii="Times New Roman" w:eastAsia="Times New Roman" w:hAnsi="Times New Roman" w:cs="Times New Roman"/>
          <w:b/>
          <w:bCs/>
          <w:sz w:val="26"/>
          <w:szCs w:val="26"/>
        </w:rPr>
        <w:t>Thị</w:t>
      </w:r>
      <w:proofErr w:type="spellEnd"/>
      <w:r w:rsidRPr="00DB00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Khuyên</w:t>
      </w:r>
    </w:p>
    <w:p w14:paraId="4DA03BED" w14:textId="77777777" w:rsidR="004B010B" w:rsidRPr="00DB008E" w:rsidRDefault="004B010B" w:rsidP="004B010B">
      <w:pPr>
        <w:pStyle w:val="Binhthng1"/>
        <w:spacing w:line="360" w:lineRule="auto"/>
        <w:ind w:left="43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B00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Khoa Ngôn </w:t>
      </w:r>
      <w:proofErr w:type="spellStart"/>
      <w:r w:rsidRPr="00DB008E">
        <w:rPr>
          <w:rFonts w:ascii="Times New Roman" w:eastAsia="Times New Roman" w:hAnsi="Times New Roman" w:cs="Times New Roman"/>
          <w:b/>
          <w:bCs/>
          <w:sz w:val="26"/>
          <w:szCs w:val="26"/>
        </w:rPr>
        <w:t>ngữ</w:t>
      </w:r>
      <w:proofErr w:type="spellEnd"/>
      <w:r w:rsidRPr="00DB00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B008E">
        <w:rPr>
          <w:rFonts w:ascii="Times New Roman" w:eastAsia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DB00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Văn </w:t>
      </w:r>
      <w:proofErr w:type="spellStart"/>
      <w:r w:rsidRPr="00DB008E">
        <w:rPr>
          <w:rFonts w:ascii="Times New Roman" w:eastAsia="Times New Roman" w:hAnsi="Times New Roman" w:cs="Times New Roman"/>
          <w:b/>
          <w:bCs/>
          <w:sz w:val="26"/>
          <w:szCs w:val="26"/>
        </w:rPr>
        <w:t>hóa</w:t>
      </w:r>
      <w:proofErr w:type="spellEnd"/>
      <w:r w:rsidRPr="00DB00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Ả </w:t>
      </w:r>
      <w:proofErr w:type="spellStart"/>
      <w:r w:rsidRPr="00DB008E">
        <w:rPr>
          <w:rFonts w:ascii="Times New Roman" w:eastAsia="Times New Roman" w:hAnsi="Times New Roman" w:cs="Times New Roman"/>
          <w:b/>
          <w:bCs/>
          <w:sz w:val="26"/>
          <w:szCs w:val="26"/>
        </w:rPr>
        <w:t>Rập</w:t>
      </w:r>
      <w:proofErr w:type="spellEnd"/>
    </w:p>
    <w:p w14:paraId="1727D615" w14:textId="77777777" w:rsidR="004B010B" w:rsidRPr="00243535" w:rsidRDefault="004B010B" w:rsidP="004B010B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E4C9514" w14:textId="77777777" w:rsidR="004B010B" w:rsidRPr="005A7661" w:rsidRDefault="004B010B" w:rsidP="004B010B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A7661">
        <w:rPr>
          <w:rFonts w:ascii="Times New Roman" w:eastAsia="Times New Roman" w:hAnsi="Times New Roman" w:cs="Times New Roman"/>
          <w:b/>
          <w:bCs/>
          <w:sz w:val="26"/>
          <w:szCs w:val="26"/>
        </w:rPr>
        <w:t>I.</w:t>
      </w:r>
      <w:r w:rsidRPr="005A7661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proofErr w:type="spellStart"/>
      <w:r w:rsidRPr="005A7661">
        <w:rPr>
          <w:rFonts w:ascii="Times New Roman" w:eastAsia="Times New Roman" w:hAnsi="Times New Roman" w:cs="Times New Roman"/>
          <w:b/>
          <w:bCs/>
          <w:sz w:val="26"/>
          <w:szCs w:val="26"/>
        </w:rPr>
        <w:t>Lời</w:t>
      </w:r>
      <w:proofErr w:type="spellEnd"/>
      <w:r w:rsidRPr="005A76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A7661">
        <w:rPr>
          <w:rFonts w:ascii="Times New Roman" w:eastAsia="Times New Roman" w:hAnsi="Times New Roman" w:cs="Times New Roman"/>
          <w:b/>
          <w:bCs/>
          <w:sz w:val="26"/>
          <w:szCs w:val="26"/>
        </w:rPr>
        <w:t>mở</w:t>
      </w:r>
      <w:proofErr w:type="spellEnd"/>
      <w:r w:rsidRPr="005A76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A7661">
        <w:rPr>
          <w:rFonts w:ascii="Times New Roman" w:eastAsia="Times New Roman" w:hAnsi="Times New Roman" w:cs="Times New Roman"/>
          <w:b/>
          <w:bCs/>
          <w:sz w:val="26"/>
          <w:szCs w:val="26"/>
        </w:rPr>
        <w:t>đầu</w:t>
      </w:r>
      <w:proofErr w:type="spellEnd"/>
      <w:r w:rsidRPr="005A7661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14:paraId="0B001BFA" w14:textId="77777777" w:rsidR="004B010B" w:rsidRPr="00243535" w:rsidRDefault="004B010B" w:rsidP="004B010B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Kỹ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năng tranh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biện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càng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vai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trò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quan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mỗi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sinh viên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Kỹ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năng tranh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biện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thúc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đẩy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công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bởi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tranh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biện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giúp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sinh viên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triên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tư duy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phản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biện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năng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lập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luận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kỹ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năng giao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khoa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kỹ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năng tranh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biện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thiết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yếu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đây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khoa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kỹ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năng tranh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biện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dành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cho sinh viên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ngành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Ngôn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Ả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Rập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E3DF51A" w14:textId="77777777" w:rsidR="004B010B" w:rsidRPr="005A7661" w:rsidRDefault="004B010B" w:rsidP="004B010B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A7661">
        <w:rPr>
          <w:rFonts w:ascii="Times New Roman" w:eastAsia="Times New Roman" w:hAnsi="Times New Roman" w:cs="Times New Roman"/>
          <w:b/>
          <w:bCs/>
          <w:sz w:val="26"/>
          <w:szCs w:val="26"/>
        </w:rPr>
        <w:t>1)</w:t>
      </w:r>
      <w:r w:rsidRPr="005A7661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proofErr w:type="spellStart"/>
      <w:r w:rsidRPr="005A7661">
        <w:rPr>
          <w:rFonts w:ascii="Times New Roman" w:eastAsia="Times New Roman" w:hAnsi="Times New Roman" w:cs="Times New Roman"/>
          <w:b/>
          <w:bCs/>
          <w:sz w:val="26"/>
          <w:szCs w:val="26"/>
        </w:rPr>
        <w:t>Lý</w:t>
      </w:r>
      <w:proofErr w:type="spellEnd"/>
      <w:r w:rsidRPr="005A76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do </w:t>
      </w:r>
      <w:proofErr w:type="spellStart"/>
      <w:r w:rsidRPr="005A7661">
        <w:rPr>
          <w:rFonts w:ascii="Times New Roman" w:eastAsia="Times New Roman" w:hAnsi="Times New Roman" w:cs="Times New Roman"/>
          <w:b/>
          <w:bCs/>
          <w:sz w:val="26"/>
          <w:szCs w:val="26"/>
        </w:rPr>
        <w:t>chọn</w:t>
      </w:r>
      <w:proofErr w:type="spellEnd"/>
      <w:r w:rsidRPr="005A76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A7661">
        <w:rPr>
          <w:rFonts w:ascii="Times New Roman" w:eastAsia="Times New Roman" w:hAnsi="Times New Roman" w:cs="Times New Roman"/>
          <w:b/>
          <w:bCs/>
          <w:sz w:val="26"/>
          <w:szCs w:val="26"/>
        </w:rPr>
        <w:t>đề</w:t>
      </w:r>
      <w:proofErr w:type="spellEnd"/>
      <w:r w:rsidRPr="005A76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A7661">
        <w:rPr>
          <w:rFonts w:ascii="Times New Roman" w:eastAsia="Times New Roman" w:hAnsi="Times New Roman" w:cs="Times New Roman"/>
          <w:b/>
          <w:bCs/>
          <w:sz w:val="26"/>
          <w:szCs w:val="26"/>
        </w:rPr>
        <w:t>tài</w:t>
      </w:r>
      <w:proofErr w:type="spellEnd"/>
      <w:r w:rsidRPr="005A7661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14:paraId="49F0B186" w14:textId="77777777" w:rsidR="004B010B" w:rsidRPr="00243535" w:rsidRDefault="004B010B" w:rsidP="004B010B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suy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nghĩ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kỹ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lưỡng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bảo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hướng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dẫn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tận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Th.S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Lê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Thị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Khuyên,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như kinh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nghiệm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lũy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tôi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>: “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giúp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sinh viên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ngành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Ngôn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Ả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Rập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rèn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luyên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kỹ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năng tranh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biện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”,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nhằm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giúp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đỡ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sinh viên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môn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kỹ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năng tranh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biện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kỹ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năng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thiết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yếu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công dân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1D73BAB" w14:textId="77777777" w:rsidR="004B010B" w:rsidRPr="005A7661" w:rsidRDefault="004B010B" w:rsidP="004B010B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A7661">
        <w:rPr>
          <w:rFonts w:ascii="Times New Roman" w:eastAsia="Times New Roman" w:hAnsi="Times New Roman" w:cs="Times New Roman"/>
          <w:b/>
          <w:bCs/>
          <w:sz w:val="26"/>
          <w:szCs w:val="26"/>
        </w:rPr>
        <w:t>2)</w:t>
      </w:r>
      <w:r w:rsidRPr="005A7661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proofErr w:type="spellStart"/>
      <w:r w:rsidRPr="005A7661">
        <w:rPr>
          <w:rFonts w:ascii="Times New Roman" w:eastAsia="Times New Roman" w:hAnsi="Times New Roman" w:cs="Times New Roman"/>
          <w:b/>
          <w:bCs/>
          <w:sz w:val="26"/>
          <w:szCs w:val="26"/>
        </w:rPr>
        <w:t>Muc</w:t>
      </w:r>
      <w:proofErr w:type="spellEnd"/>
      <w:r w:rsidRPr="005A76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A7661">
        <w:rPr>
          <w:rFonts w:ascii="Times New Roman" w:eastAsia="Times New Roman" w:hAnsi="Times New Roman" w:cs="Times New Roman"/>
          <w:b/>
          <w:bCs/>
          <w:sz w:val="26"/>
          <w:szCs w:val="26"/>
        </w:rPr>
        <w:t>đích</w:t>
      </w:r>
      <w:proofErr w:type="spellEnd"/>
      <w:r w:rsidRPr="005A76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nghiên </w:t>
      </w:r>
      <w:proofErr w:type="spellStart"/>
      <w:r w:rsidRPr="005A7661">
        <w:rPr>
          <w:rFonts w:ascii="Times New Roman" w:eastAsia="Times New Roman" w:hAnsi="Times New Roman" w:cs="Times New Roman"/>
          <w:b/>
          <w:bCs/>
          <w:sz w:val="26"/>
          <w:szCs w:val="26"/>
        </w:rPr>
        <w:t>cứu</w:t>
      </w:r>
      <w:proofErr w:type="spellEnd"/>
      <w:r w:rsidRPr="005A7661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14:paraId="2918EEBB" w14:textId="77777777" w:rsidR="004B010B" w:rsidRPr="00243535" w:rsidRDefault="004B010B" w:rsidP="004B010B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Nhằm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cung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cơ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kỹ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năng tranh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biện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tìm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trạng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đưa ra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phương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tranh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biện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ở sinh viên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môn.</w:t>
      </w:r>
    </w:p>
    <w:p w14:paraId="3C8B4D15" w14:textId="77777777" w:rsidR="004B010B" w:rsidRPr="005A7661" w:rsidRDefault="004B010B" w:rsidP="004B010B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A7661">
        <w:rPr>
          <w:rFonts w:ascii="Times New Roman" w:eastAsia="Times New Roman" w:hAnsi="Times New Roman" w:cs="Times New Roman"/>
          <w:b/>
          <w:bCs/>
          <w:sz w:val="26"/>
          <w:szCs w:val="26"/>
        </w:rPr>
        <w:t>3)</w:t>
      </w:r>
      <w:r w:rsidRPr="005A7661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proofErr w:type="spellStart"/>
      <w:r w:rsidRPr="005A7661">
        <w:rPr>
          <w:rFonts w:ascii="Times New Roman" w:eastAsia="Times New Roman" w:hAnsi="Times New Roman" w:cs="Times New Roman"/>
          <w:b/>
          <w:bCs/>
          <w:sz w:val="26"/>
          <w:szCs w:val="26"/>
        </w:rPr>
        <w:t>Đối</w:t>
      </w:r>
      <w:proofErr w:type="spellEnd"/>
      <w:r w:rsidRPr="005A76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A7661">
        <w:rPr>
          <w:rFonts w:ascii="Times New Roman" w:eastAsia="Times New Roman" w:hAnsi="Times New Roman" w:cs="Times New Roman"/>
          <w:b/>
          <w:bCs/>
          <w:sz w:val="26"/>
          <w:szCs w:val="26"/>
        </w:rPr>
        <w:t>tượng</w:t>
      </w:r>
      <w:proofErr w:type="spellEnd"/>
      <w:r w:rsidRPr="005A76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nghiên </w:t>
      </w:r>
      <w:proofErr w:type="spellStart"/>
      <w:r w:rsidRPr="005A7661">
        <w:rPr>
          <w:rFonts w:ascii="Times New Roman" w:eastAsia="Times New Roman" w:hAnsi="Times New Roman" w:cs="Times New Roman"/>
          <w:b/>
          <w:bCs/>
          <w:sz w:val="26"/>
          <w:szCs w:val="26"/>
        </w:rPr>
        <w:t>cứu</w:t>
      </w:r>
      <w:proofErr w:type="spellEnd"/>
      <w:r w:rsidRPr="005A7661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14:paraId="4718ED9A" w14:textId="77777777" w:rsidR="004B010B" w:rsidRPr="00243535" w:rsidRDefault="004B010B" w:rsidP="004B010B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Kỹ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năng tranh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biện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sinh viên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Ngành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Ngôn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Ả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Rập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2601805" w14:textId="77777777" w:rsidR="004B010B" w:rsidRPr="005A7661" w:rsidRDefault="004B010B" w:rsidP="004B010B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A7661">
        <w:rPr>
          <w:rFonts w:ascii="Times New Roman" w:eastAsia="Times New Roman" w:hAnsi="Times New Roman" w:cs="Times New Roman"/>
          <w:b/>
          <w:bCs/>
          <w:sz w:val="26"/>
          <w:szCs w:val="26"/>
        </w:rPr>
        <w:t>4)</w:t>
      </w:r>
      <w:r w:rsidRPr="005A7661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proofErr w:type="spellStart"/>
      <w:r w:rsidRPr="005A7661">
        <w:rPr>
          <w:rFonts w:ascii="Times New Roman" w:eastAsia="Times New Roman" w:hAnsi="Times New Roman" w:cs="Times New Roman"/>
          <w:b/>
          <w:bCs/>
          <w:sz w:val="26"/>
          <w:szCs w:val="26"/>
        </w:rPr>
        <w:t>Phạm</w:t>
      </w:r>
      <w:proofErr w:type="spellEnd"/>
      <w:r w:rsidRPr="005A76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vi nghiên </w:t>
      </w:r>
      <w:proofErr w:type="spellStart"/>
      <w:r w:rsidRPr="005A7661">
        <w:rPr>
          <w:rFonts w:ascii="Times New Roman" w:eastAsia="Times New Roman" w:hAnsi="Times New Roman" w:cs="Times New Roman"/>
          <w:b/>
          <w:bCs/>
          <w:sz w:val="26"/>
          <w:szCs w:val="26"/>
        </w:rPr>
        <w:t>cứu</w:t>
      </w:r>
      <w:proofErr w:type="spellEnd"/>
      <w:r w:rsidRPr="005A7661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14:paraId="5B8640F2" w14:textId="77777777" w:rsidR="004B010B" w:rsidRPr="00243535" w:rsidRDefault="004B010B" w:rsidP="004B010B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sz w:val="26"/>
          <w:szCs w:val="26"/>
        </w:rPr>
        <w:lastRenderedPageBreak/>
        <w:t>-</w:t>
      </w:r>
      <w:r w:rsidRPr="00243535">
        <w:rPr>
          <w:rFonts w:ascii="Times New Roman" w:eastAsia="Times New Roman" w:hAnsi="Times New Roman" w:cs="Times New Roman"/>
          <w:sz w:val="26"/>
          <w:szCs w:val="26"/>
        </w:rPr>
        <w:tab/>
        <w:t xml:space="preserve">Không gian: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Gia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gian: 30/10/2019 - 08/01/2020 6) Phương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4876688B" w14:textId="77777777" w:rsidR="004B010B" w:rsidRPr="00243535" w:rsidRDefault="004B010B" w:rsidP="004B010B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243535">
        <w:rPr>
          <w:rFonts w:ascii="Times New Roman" w:eastAsia="Times New Roman" w:hAnsi="Times New Roman" w:cs="Times New Roman"/>
          <w:sz w:val="26"/>
          <w:szCs w:val="26"/>
        </w:rPr>
        <w:tab/>
        <w:t xml:space="preserve">Phương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- Phương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hỏi</w:t>
      </w:r>
      <w:proofErr w:type="spellEnd"/>
    </w:p>
    <w:p w14:paraId="0195742B" w14:textId="77777777" w:rsidR="004B010B" w:rsidRPr="00243535" w:rsidRDefault="004B010B" w:rsidP="004B010B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243535">
        <w:rPr>
          <w:rFonts w:ascii="Times New Roman" w:eastAsia="Times New Roman" w:hAnsi="Times New Roman" w:cs="Times New Roman"/>
          <w:sz w:val="26"/>
          <w:szCs w:val="26"/>
        </w:rPr>
        <w:tab/>
        <w:t xml:space="preserve">Phương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phân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kê - Phương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phỏng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sâu</w:t>
      </w:r>
    </w:p>
    <w:p w14:paraId="5D9636AA" w14:textId="77777777" w:rsidR="004B010B" w:rsidRPr="005A7661" w:rsidRDefault="004B010B" w:rsidP="004B010B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A7661">
        <w:rPr>
          <w:rFonts w:ascii="Times New Roman" w:eastAsia="Times New Roman" w:hAnsi="Times New Roman" w:cs="Times New Roman"/>
          <w:b/>
          <w:bCs/>
          <w:sz w:val="26"/>
          <w:szCs w:val="26"/>
        </w:rPr>
        <w:t>II.</w:t>
      </w:r>
      <w:r w:rsidRPr="005A7661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proofErr w:type="spellStart"/>
      <w:r w:rsidRPr="005A7661">
        <w:rPr>
          <w:rFonts w:ascii="Times New Roman" w:eastAsia="Times New Roman" w:hAnsi="Times New Roman" w:cs="Times New Roman"/>
          <w:b/>
          <w:bCs/>
          <w:sz w:val="26"/>
          <w:szCs w:val="26"/>
        </w:rPr>
        <w:t>Nội</w:t>
      </w:r>
      <w:proofErr w:type="spellEnd"/>
      <w:r w:rsidRPr="005A76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dung</w:t>
      </w:r>
    </w:p>
    <w:p w14:paraId="66BBF591" w14:textId="77777777" w:rsidR="004B010B" w:rsidRPr="00243535" w:rsidRDefault="004B010B" w:rsidP="004B010B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sz w:val="26"/>
          <w:szCs w:val="26"/>
        </w:rPr>
        <w:t>CHƯƠNG I: TỔNG QUAN VỀ KỸ NĂNG TRANH BIỆN</w:t>
      </w:r>
    </w:p>
    <w:p w14:paraId="53C8B0DD" w14:textId="77777777" w:rsidR="004B010B" w:rsidRPr="00243535" w:rsidRDefault="004B010B" w:rsidP="004B010B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sz w:val="26"/>
          <w:szCs w:val="26"/>
        </w:rPr>
        <w:t>1.1.</w:t>
      </w:r>
      <w:r w:rsidRPr="00243535">
        <w:rPr>
          <w:rFonts w:ascii="Times New Roman" w:eastAsia="Times New Roman" w:hAnsi="Times New Roman" w:cs="Times New Roman"/>
          <w:sz w:val="26"/>
          <w:szCs w:val="26"/>
        </w:rPr>
        <w:tab/>
        <w:t xml:space="preserve">Sơ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kỹ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năng tranh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biện</w:t>
      </w:r>
      <w:proofErr w:type="spellEnd"/>
    </w:p>
    <w:p w14:paraId="5535EB6C" w14:textId="77777777" w:rsidR="004B010B" w:rsidRPr="00243535" w:rsidRDefault="004B010B" w:rsidP="004B010B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sz w:val="26"/>
          <w:szCs w:val="26"/>
        </w:rPr>
        <w:t>1.2.</w:t>
      </w:r>
      <w:r w:rsidRPr="00243535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Kỹ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năng tranh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biện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dưới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góc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nhìn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văn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Ả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Rập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Islam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</w:p>
    <w:p w14:paraId="10955F9C" w14:textId="77777777" w:rsidR="004B010B" w:rsidRPr="00243535" w:rsidRDefault="004B010B" w:rsidP="004B010B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sz w:val="26"/>
          <w:szCs w:val="26"/>
        </w:rPr>
        <w:t>1.3.</w:t>
      </w:r>
      <w:r w:rsidRPr="00243535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Tầm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quan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kỹ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năng tranh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biện</w:t>
      </w:r>
      <w:proofErr w:type="spellEnd"/>
    </w:p>
    <w:p w14:paraId="4D81A130" w14:textId="77777777" w:rsidR="004B010B" w:rsidRPr="00243535" w:rsidRDefault="004B010B" w:rsidP="004B010B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sz w:val="26"/>
          <w:szCs w:val="26"/>
        </w:rPr>
        <w:t>CHƯƠNG II: THỰC TRẠNG KỸ NĂNG TRANH BIỆN CỦA SINH VIÊN NGÀNH NGÔN NGỮ Ả RẬP</w:t>
      </w:r>
    </w:p>
    <w:p w14:paraId="01118D27" w14:textId="77777777" w:rsidR="004B010B" w:rsidRPr="00243535" w:rsidRDefault="004B010B" w:rsidP="004B010B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sz w:val="26"/>
          <w:szCs w:val="26"/>
        </w:rPr>
        <w:t>2.1.</w:t>
      </w:r>
      <w:r w:rsidRPr="00243535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Khảo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sát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khăn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quá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kỹ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năng tranh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biện</w:t>
      </w:r>
      <w:proofErr w:type="spellEnd"/>
    </w:p>
    <w:p w14:paraId="1960B510" w14:textId="77777777" w:rsidR="004B010B" w:rsidRPr="00243535" w:rsidRDefault="004B010B" w:rsidP="004B010B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sz w:val="26"/>
          <w:szCs w:val="26"/>
        </w:rPr>
        <w:t>2.2.</w:t>
      </w:r>
      <w:r w:rsidRPr="00243535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khảo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sát</w:t>
      </w:r>
      <w:proofErr w:type="spellEnd"/>
    </w:p>
    <w:p w14:paraId="2E0EDA84" w14:textId="77777777" w:rsidR="004B010B" w:rsidRPr="00243535" w:rsidRDefault="004B010B" w:rsidP="004B010B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sz w:val="26"/>
          <w:szCs w:val="26"/>
        </w:rPr>
        <w:t>CHƯƠNG III: PHƯƠNG PHÁP PHÁT TRIỂN KỸ NĂNG TRANH BIỆN</w:t>
      </w:r>
    </w:p>
    <w:p w14:paraId="0AE1C5AC" w14:textId="77777777" w:rsidR="004B010B" w:rsidRPr="00243535" w:rsidRDefault="004B010B" w:rsidP="004B010B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sz w:val="26"/>
          <w:szCs w:val="26"/>
        </w:rPr>
        <w:t>3.1.</w:t>
      </w:r>
      <w:r w:rsidRPr="00243535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thêm cơ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tranh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biện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cho sinh viên ở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Ả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Rập</w:t>
      </w:r>
      <w:proofErr w:type="spellEnd"/>
    </w:p>
    <w:p w14:paraId="12690CCD" w14:textId="77777777" w:rsidR="004B010B" w:rsidRPr="00243535" w:rsidRDefault="004B010B" w:rsidP="004B010B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sz w:val="26"/>
          <w:szCs w:val="26"/>
        </w:rPr>
        <w:t>3.2.</w:t>
      </w:r>
      <w:r w:rsidRPr="00243535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Rèn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kỹ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năng tranh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biện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thông qua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cuộc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thi</w:t>
      </w:r>
    </w:p>
    <w:p w14:paraId="631CBDDE" w14:textId="77777777" w:rsidR="004B010B" w:rsidRPr="00243535" w:rsidRDefault="004B010B" w:rsidP="004B010B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sz w:val="26"/>
          <w:szCs w:val="26"/>
        </w:rPr>
        <w:t>3.3.</w:t>
      </w:r>
      <w:r w:rsidRPr="00243535">
        <w:rPr>
          <w:rFonts w:ascii="Times New Roman" w:eastAsia="Times New Roman" w:hAnsi="Times New Roman" w:cs="Times New Roman"/>
          <w:sz w:val="26"/>
          <w:szCs w:val="26"/>
        </w:rPr>
        <w:tab/>
        <w:t xml:space="preserve">Phương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rèn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luyện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kỹ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năng tranh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biện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dành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cho sinh viên KẾT LUẬN</w:t>
      </w:r>
    </w:p>
    <w:p w14:paraId="60ACE858" w14:textId="77777777" w:rsidR="004B010B" w:rsidRPr="00243535" w:rsidRDefault="004B010B" w:rsidP="004B010B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Đây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khoa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kỹ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năng tranh biên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dành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cho sinh viên,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đặc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biệt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sinh viên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môn.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khoa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ra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rằng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sinh viên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môn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rất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thiếu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cơ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tranh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biện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chưa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kỹ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năng tranh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biện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do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càng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thấy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rõ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ràng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thiết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khoa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C4B8315" w14:textId="77A26823" w:rsidR="001D07BE" w:rsidRDefault="004B010B" w:rsidP="004B010B">
      <w:pPr>
        <w:pStyle w:val="Binhthng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A7661">
        <w:rPr>
          <w:rFonts w:ascii="Times New Roman" w:eastAsia="Times New Roman" w:hAnsi="Times New Roman" w:cs="Times New Roman"/>
          <w:b/>
          <w:bCs/>
          <w:sz w:val="26"/>
          <w:szCs w:val="26"/>
        </w:rPr>
        <w:t>III.</w:t>
      </w:r>
      <w:r w:rsidRPr="005A7661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proofErr w:type="spellStart"/>
      <w:r w:rsidRPr="005A7661">
        <w:rPr>
          <w:rFonts w:ascii="Times New Roman" w:eastAsia="Times New Roman" w:hAnsi="Times New Roman" w:cs="Times New Roman"/>
          <w:b/>
          <w:bCs/>
          <w:sz w:val="26"/>
          <w:szCs w:val="26"/>
        </w:rPr>
        <w:t>Tài</w:t>
      </w:r>
      <w:proofErr w:type="spellEnd"/>
      <w:r w:rsidRPr="005A76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A7661">
        <w:rPr>
          <w:rFonts w:ascii="Times New Roman" w:eastAsia="Times New Roman" w:hAnsi="Times New Roman" w:cs="Times New Roman"/>
          <w:b/>
          <w:bCs/>
          <w:sz w:val="26"/>
          <w:szCs w:val="26"/>
        </w:rPr>
        <w:t>liệu</w:t>
      </w:r>
      <w:proofErr w:type="spellEnd"/>
      <w:r w:rsidRPr="005A76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tham </w:t>
      </w:r>
      <w:proofErr w:type="spellStart"/>
      <w:r w:rsidRPr="005A7661">
        <w:rPr>
          <w:rFonts w:ascii="Times New Roman" w:eastAsia="Times New Roman" w:hAnsi="Times New Roman" w:cs="Times New Roman"/>
          <w:b/>
          <w:bCs/>
          <w:sz w:val="26"/>
          <w:szCs w:val="26"/>
        </w:rPr>
        <w:t>khảo</w:t>
      </w:r>
      <w:proofErr w:type="spellEnd"/>
    </w:p>
    <w:p w14:paraId="7A8FAED7" w14:textId="77777777" w:rsidR="00D179E6" w:rsidRDefault="00D179E6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br w:type="page"/>
      </w:r>
    </w:p>
    <w:p w14:paraId="4398E51E" w14:textId="77777777" w:rsidR="00D179E6" w:rsidRDefault="00D179E6" w:rsidP="00D179E6">
      <w:pPr>
        <w:pStyle w:val="Binhthng1"/>
        <w:tabs>
          <w:tab w:val="left" w:pos="706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53" w:name="_Toc36721671"/>
      <w:bookmarkStart w:id="54" w:name="_Toc37180495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SỰ HÀI HƯỚC TRONG SỬ DỤNG NGÔN NGỮ HÁN KHI GIAO TIẾP</w:t>
      </w:r>
      <w:bookmarkEnd w:id="53"/>
      <w:bookmarkEnd w:id="54"/>
      <w:r w:rsidRPr="005A306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5B9A926E" w14:textId="77777777" w:rsidR="00D179E6" w:rsidRPr="00243535" w:rsidRDefault="00D179E6" w:rsidP="00D179E6">
      <w:pPr>
        <w:pStyle w:val="Binhthng1"/>
        <w:tabs>
          <w:tab w:val="left" w:pos="706"/>
        </w:tabs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55" w:name="_Toc36721672"/>
      <w:bookmarkStart w:id="56" w:name="_Toc37180496"/>
      <w:r w:rsidRPr="005A306A">
        <w:rPr>
          <w:rFonts w:ascii="Times New Roman" w:eastAsia="Times New Roman" w:hAnsi="Times New Roman" w:cs="Times New Roman"/>
          <w:b/>
          <w:sz w:val="26"/>
          <w:szCs w:val="26"/>
        </w:rPr>
        <w:t>LIÊN VĂN HÓA</w:t>
      </w:r>
      <w:bookmarkEnd w:id="55"/>
      <w:bookmarkEnd w:id="56"/>
    </w:p>
    <w:p w14:paraId="53F05A54" w14:textId="77777777" w:rsidR="00D179E6" w:rsidRPr="00933285" w:rsidRDefault="00D179E6" w:rsidP="001043C1">
      <w:pPr>
        <w:pStyle w:val="Binhthng1"/>
        <w:tabs>
          <w:tab w:val="left" w:pos="706"/>
        </w:tabs>
        <w:spacing w:after="120" w:line="276" w:lineRule="auto"/>
        <w:ind w:left="288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57" w:name="_Toc36721673"/>
      <w:bookmarkStart w:id="58" w:name="_Toc37180497"/>
      <w:proofErr w:type="spellStart"/>
      <w:r w:rsidRPr="00933285">
        <w:rPr>
          <w:rFonts w:ascii="Times New Roman" w:eastAsia="Times New Roman" w:hAnsi="Times New Roman" w:cs="Times New Roman"/>
          <w:b/>
          <w:bCs/>
          <w:sz w:val="26"/>
          <w:szCs w:val="26"/>
        </w:rPr>
        <w:t>Nguyễn</w:t>
      </w:r>
      <w:proofErr w:type="spellEnd"/>
      <w:r w:rsidRPr="0093328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33285">
        <w:rPr>
          <w:rFonts w:ascii="Times New Roman" w:eastAsia="Times New Roman" w:hAnsi="Times New Roman" w:cs="Times New Roman"/>
          <w:b/>
          <w:bCs/>
          <w:sz w:val="26"/>
          <w:szCs w:val="26"/>
        </w:rPr>
        <w:t>Thị</w:t>
      </w:r>
      <w:proofErr w:type="spellEnd"/>
      <w:r w:rsidRPr="0093328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33285">
        <w:rPr>
          <w:rFonts w:ascii="Times New Roman" w:eastAsia="Times New Roman" w:hAnsi="Times New Roman" w:cs="Times New Roman"/>
          <w:b/>
          <w:bCs/>
          <w:sz w:val="26"/>
          <w:szCs w:val="26"/>
        </w:rPr>
        <w:t>Thúy</w:t>
      </w:r>
      <w:proofErr w:type="spellEnd"/>
      <w:r w:rsidRPr="0093328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33285">
        <w:rPr>
          <w:rFonts w:ascii="Times New Roman" w:eastAsia="Times New Roman" w:hAnsi="Times New Roman" w:cs="Times New Roman"/>
          <w:b/>
          <w:bCs/>
          <w:sz w:val="26"/>
          <w:szCs w:val="26"/>
        </w:rPr>
        <w:t>My</w:t>
      </w:r>
      <w:proofErr w:type="spellEnd"/>
      <w:r w:rsidRPr="00F22CE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Pr="00F22CE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93328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16C6; Lê </w:t>
      </w:r>
      <w:proofErr w:type="spellStart"/>
      <w:r w:rsidRPr="00933285">
        <w:rPr>
          <w:rFonts w:ascii="Times New Roman" w:eastAsia="Times New Roman" w:hAnsi="Times New Roman" w:cs="Times New Roman"/>
          <w:b/>
          <w:bCs/>
          <w:sz w:val="26"/>
          <w:szCs w:val="26"/>
        </w:rPr>
        <w:t>Mỹ</w:t>
      </w:r>
      <w:proofErr w:type="spellEnd"/>
      <w:r w:rsidRPr="0093328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Hoa</w:t>
      </w:r>
      <w:r w:rsidRPr="00F22CE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Pr="00F22CE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93328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16C6; </w:t>
      </w:r>
      <w:proofErr w:type="spellStart"/>
      <w:r w:rsidRPr="00933285">
        <w:rPr>
          <w:rFonts w:ascii="Times New Roman" w:eastAsia="Times New Roman" w:hAnsi="Times New Roman" w:cs="Times New Roman"/>
          <w:b/>
          <w:bCs/>
          <w:sz w:val="26"/>
          <w:szCs w:val="26"/>
        </w:rPr>
        <w:t>Nguyễn</w:t>
      </w:r>
      <w:proofErr w:type="spellEnd"/>
      <w:r w:rsidRPr="0093328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Thu Uyên</w:t>
      </w:r>
      <w:r w:rsidRPr="00F22CE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Pr="00F22CE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933285">
        <w:rPr>
          <w:rFonts w:ascii="Times New Roman" w:eastAsia="Times New Roman" w:hAnsi="Times New Roman" w:cs="Times New Roman"/>
          <w:b/>
          <w:bCs/>
          <w:sz w:val="26"/>
          <w:szCs w:val="26"/>
        </w:rPr>
        <w:t>16C6</w:t>
      </w:r>
      <w:bookmarkEnd w:id="57"/>
      <w:bookmarkEnd w:id="58"/>
    </w:p>
    <w:p w14:paraId="46C63696" w14:textId="77777777" w:rsidR="00D179E6" w:rsidRPr="00933285" w:rsidRDefault="00D179E6" w:rsidP="001043C1">
      <w:pPr>
        <w:pStyle w:val="Binhthng1"/>
        <w:tabs>
          <w:tab w:val="left" w:pos="706"/>
        </w:tabs>
        <w:spacing w:after="120" w:line="276" w:lineRule="auto"/>
        <w:ind w:left="28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933285">
        <w:rPr>
          <w:rFonts w:ascii="Times New Roman" w:eastAsia="Times New Roman" w:hAnsi="Times New Roman" w:cs="Times New Roman"/>
          <w:b/>
          <w:bCs/>
          <w:sz w:val="26"/>
          <w:szCs w:val="26"/>
        </w:rPr>
        <w:t>Giáo</w:t>
      </w:r>
      <w:proofErr w:type="spellEnd"/>
      <w:r w:rsidRPr="0093328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viên </w:t>
      </w:r>
      <w:proofErr w:type="spellStart"/>
      <w:r w:rsidRPr="00933285">
        <w:rPr>
          <w:rFonts w:ascii="Times New Roman" w:eastAsia="Times New Roman" w:hAnsi="Times New Roman" w:cs="Times New Roman"/>
          <w:b/>
          <w:bCs/>
          <w:sz w:val="26"/>
          <w:szCs w:val="26"/>
        </w:rPr>
        <w:t>hướng</w:t>
      </w:r>
      <w:proofErr w:type="spellEnd"/>
      <w:r w:rsidRPr="0093328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33285">
        <w:rPr>
          <w:rFonts w:ascii="Times New Roman" w:eastAsia="Times New Roman" w:hAnsi="Times New Roman" w:cs="Times New Roman"/>
          <w:b/>
          <w:bCs/>
          <w:sz w:val="26"/>
          <w:szCs w:val="26"/>
        </w:rPr>
        <w:t>dẫn</w:t>
      </w:r>
      <w:proofErr w:type="spellEnd"/>
      <w:r w:rsidRPr="0093328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PGS.TS </w:t>
      </w:r>
      <w:proofErr w:type="spellStart"/>
      <w:r w:rsidRPr="00933285">
        <w:rPr>
          <w:rFonts w:ascii="Times New Roman" w:eastAsia="Times New Roman" w:hAnsi="Times New Roman" w:cs="Times New Roman"/>
          <w:b/>
          <w:bCs/>
          <w:sz w:val="26"/>
          <w:szCs w:val="26"/>
        </w:rPr>
        <w:t>Nguyễn</w:t>
      </w:r>
      <w:proofErr w:type="spellEnd"/>
      <w:r w:rsidRPr="0093328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33285">
        <w:rPr>
          <w:rFonts w:ascii="Times New Roman" w:eastAsia="Times New Roman" w:hAnsi="Times New Roman" w:cs="Times New Roman"/>
          <w:b/>
          <w:bCs/>
          <w:sz w:val="26"/>
          <w:szCs w:val="26"/>
        </w:rPr>
        <w:t>Hoàng</w:t>
      </w:r>
      <w:proofErr w:type="spellEnd"/>
      <w:r w:rsidRPr="0093328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Anh</w:t>
      </w:r>
    </w:p>
    <w:p w14:paraId="3D28EBD0" w14:textId="77777777" w:rsidR="00D179E6" w:rsidRPr="00933285" w:rsidRDefault="00D179E6" w:rsidP="001043C1">
      <w:pPr>
        <w:pStyle w:val="Binhthng1"/>
        <w:tabs>
          <w:tab w:val="left" w:pos="706"/>
        </w:tabs>
        <w:spacing w:after="200" w:line="276" w:lineRule="auto"/>
        <w:ind w:left="28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3328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Khoa Ngôn </w:t>
      </w:r>
      <w:proofErr w:type="spellStart"/>
      <w:r w:rsidRPr="00933285">
        <w:rPr>
          <w:rFonts w:ascii="Times New Roman" w:eastAsia="Times New Roman" w:hAnsi="Times New Roman" w:cs="Times New Roman"/>
          <w:b/>
          <w:bCs/>
          <w:sz w:val="26"/>
          <w:szCs w:val="26"/>
        </w:rPr>
        <w:t>ngữ</w:t>
      </w:r>
      <w:proofErr w:type="spellEnd"/>
      <w:r w:rsidRPr="0093328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33285">
        <w:rPr>
          <w:rFonts w:ascii="Times New Roman" w:eastAsia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93328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Văn </w:t>
      </w:r>
      <w:proofErr w:type="spellStart"/>
      <w:r w:rsidRPr="00933285">
        <w:rPr>
          <w:rFonts w:ascii="Times New Roman" w:eastAsia="Times New Roman" w:hAnsi="Times New Roman" w:cs="Times New Roman"/>
          <w:b/>
          <w:bCs/>
          <w:sz w:val="26"/>
          <w:szCs w:val="26"/>
        </w:rPr>
        <w:t>hóa</w:t>
      </w:r>
      <w:proofErr w:type="spellEnd"/>
      <w:r w:rsidRPr="0093328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Trung </w:t>
      </w:r>
      <w:proofErr w:type="spellStart"/>
      <w:r w:rsidRPr="00933285">
        <w:rPr>
          <w:rFonts w:ascii="Times New Roman" w:eastAsia="Times New Roman" w:hAnsi="Times New Roman" w:cs="Times New Roman"/>
          <w:b/>
          <w:bCs/>
          <w:sz w:val="26"/>
          <w:szCs w:val="26"/>
        </w:rPr>
        <w:t>Quốc</w:t>
      </w:r>
      <w:proofErr w:type="spellEnd"/>
    </w:p>
    <w:p w14:paraId="65EB63CD" w14:textId="77777777" w:rsidR="00D179E6" w:rsidRPr="00243535" w:rsidRDefault="00D179E6" w:rsidP="00D179E6">
      <w:pPr>
        <w:pStyle w:val="Binhthng1"/>
        <w:tabs>
          <w:tab w:val="left" w:pos="706"/>
        </w:tabs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1.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Lý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do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chọn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đề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tài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12609621" w14:textId="77777777" w:rsidR="00D179E6" w:rsidRPr="00243535" w:rsidRDefault="00D179E6" w:rsidP="00D179E6">
      <w:pPr>
        <w:pStyle w:val="Binhthng1"/>
        <w:tabs>
          <w:tab w:val="left" w:pos="706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ab/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hài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hước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nghệ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thuật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ngôn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tuyệt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vời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góp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ra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bầu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không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vui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vẻ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thiết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lập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quan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con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nền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văn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khau. Tuy nhiên,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vận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hài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hước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cuộc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sống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vẫn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còn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hạn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chế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đặc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biệt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hài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hước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trong ngôn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1E6C1D9F" w14:textId="77777777" w:rsidR="00D179E6" w:rsidRPr="00243535" w:rsidRDefault="00D179E6" w:rsidP="00D179E6">
      <w:pPr>
        <w:pStyle w:val="Binhthng1"/>
        <w:tabs>
          <w:tab w:val="left" w:pos="706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Hán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như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ngôn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chứa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đựng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yếu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tố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văn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hoá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nếu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yếu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tố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vận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ra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hài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hước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góp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nâng cao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giao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Do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chúng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tôi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“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Sự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hài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hước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trong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sử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dụng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ngôn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Hán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khi giao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tiếp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”.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chúng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tôi mong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muốn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thông qua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hài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hước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cơ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sở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vận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rộng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rãi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dạy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Trung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nói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riêng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như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dạy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ngoại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nói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chung.</w:t>
      </w:r>
    </w:p>
    <w:p w14:paraId="34B927FE" w14:textId="77777777" w:rsidR="00D179E6" w:rsidRPr="00243535" w:rsidRDefault="00D179E6" w:rsidP="00D179E6">
      <w:pPr>
        <w:pStyle w:val="Binhthng1"/>
        <w:tabs>
          <w:tab w:val="left" w:pos="706"/>
        </w:tabs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2.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Mục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tiêu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nhiệm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vụ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3E3FFCD6" w14:textId="77777777" w:rsidR="00D179E6" w:rsidRPr="00243535" w:rsidRDefault="00D179E6" w:rsidP="00D179E6">
      <w:pPr>
        <w:pStyle w:val="Binhthng1"/>
        <w:tabs>
          <w:tab w:val="left" w:pos="706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Chúng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tôi mong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muốn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phương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vận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hài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hước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ngôn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Hán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nhằm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góp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nâng cao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giao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bên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cạnh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ứng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hài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hước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dạy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Trung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quá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chúng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tôi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sau:</w:t>
      </w:r>
    </w:p>
    <w:p w14:paraId="37D3751C" w14:textId="77777777" w:rsidR="00D179E6" w:rsidRPr="00243535" w:rsidRDefault="00D179E6" w:rsidP="00D179E6">
      <w:pPr>
        <w:pStyle w:val="Binhthng1"/>
        <w:numPr>
          <w:ilvl w:val="0"/>
          <w:numId w:val="4"/>
        </w:numPr>
        <w:tabs>
          <w:tab w:val="left" w:pos="70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Tìm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quát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cơ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sở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luận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giao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hài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hước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trong giao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6408512" w14:textId="77777777" w:rsidR="00D179E6" w:rsidRPr="00243535" w:rsidRDefault="00D179E6" w:rsidP="00D179E6">
      <w:pPr>
        <w:pStyle w:val="Binhthng1"/>
        <w:numPr>
          <w:ilvl w:val="0"/>
          <w:numId w:val="4"/>
        </w:numPr>
        <w:tabs>
          <w:tab w:val="left" w:pos="70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Tìm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phương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vận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hài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hước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ngôn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Hán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khi giao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43DCB79" w14:textId="77777777" w:rsidR="00D179E6" w:rsidRPr="00243535" w:rsidRDefault="00D179E6" w:rsidP="00D179E6">
      <w:pPr>
        <w:pStyle w:val="Binhthng1"/>
        <w:numPr>
          <w:ilvl w:val="0"/>
          <w:numId w:val="4"/>
        </w:numPr>
        <w:tabs>
          <w:tab w:val="left" w:pos="706"/>
        </w:tabs>
        <w:spacing w:after="20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lastRenderedPageBreak/>
        <w:t>Tìm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yếu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tố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ảnh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hưởng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hài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hước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ngôn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Hán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khi giao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1B3A2D2" w14:textId="77777777" w:rsidR="00D179E6" w:rsidRPr="00243535" w:rsidRDefault="00D179E6" w:rsidP="00D179E6">
      <w:pPr>
        <w:pStyle w:val="Binhthng1"/>
        <w:tabs>
          <w:tab w:val="left" w:pos="706"/>
        </w:tabs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3.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Đối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tượng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khách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thể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cứu</w:t>
      </w:r>
      <w:proofErr w:type="spellEnd"/>
    </w:p>
    <w:p w14:paraId="237A1F2B" w14:textId="77777777" w:rsidR="00D179E6" w:rsidRPr="00243535" w:rsidRDefault="00D179E6" w:rsidP="00D179E6">
      <w:pPr>
        <w:pStyle w:val="Binhthng1"/>
        <w:tabs>
          <w:tab w:val="left" w:pos="706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tượng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Hướng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phương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vận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hài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hước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ngôn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Hán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khi giao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1F0A7609" w14:textId="77777777" w:rsidR="00D179E6" w:rsidRPr="00243535" w:rsidRDefault="00D179E6" w:rsidP="00D179E6">
      <w:pPr>
        <w:pStyle w:val="Binhthng1"/>
        <w:tabs>
          <w:tab w:val="left" w:pos="706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sz w:val="26"/>
          <w:szCs w:val="26"/>
        </w:rPr>
        <w:tab/>
        <w:t xml:space="preserve">-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Khách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câu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chuyện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cười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thoại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giữa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Trung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nhau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giữa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Trung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F5F00B2" w14:textId="77777777" w:rsidR="00D179E6" w:rsidRPr="00243535" w:rsidRDefault="00D179E6" w:rsidP="00D179E6">
      <w:pPr>
        <w:pStyle w:val="Binhthng1"/>
        <w:tabs>
          <w:tab w:val="left" w:pos="706"/>
        </w:tabs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sz w:val="26"/>
          <w:szCs w:val="26"/>
        </w:rPr>
        <w:tab/>
      </w:r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4. Phương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2AAAAD2B" w14:textId="77777777" w:rsidR="00D179E6" w:rsidRPr="00243535" w:rsidRDefault="00D179E6" w:rsidP="00D179E6">
      <w:pPr>
        <w:pStyle w:val="Binhthng1"/>
        <w:tabs>
          <w:tab w:val="left" w:pos="706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công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cụ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tổng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phân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mô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khảo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sát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quát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243535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70C211E0" w14:textId="77777777" w:rsidR="00D179E6" w:rsidRPr="00243535" w:rsidRDefault="00D179E6" w:rsidP="00D179E6">
      <w:pPr>
        <w:pStyle w:val="Binhthng1"/>
        <w:tabs>
          <w:tab w:val="left" w:pos="706"/>
        </w:tabs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5.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Kết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quả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14:paraId="6034B49C" w14:textId="77777777" w:rsidR="00D179E6" w:rsidRPr="00243535" w:rsidRDefault="00D179E6" w:rsidP="00D179E6">
      <w:pPr>
        <w:pStyle w:val="Binhthng1"/>
        <w:spacing w:after="20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sz w:val="26"/>
          <w:szCs w:val="26"/>
        </w:rPr>
        <w:tab/>
        <w:t xml:space="preserve">Qua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quá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chúng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tôi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thấy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phương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phổ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biến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hài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hước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trong ngôn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khi giao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gồm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âm, đa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thủ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nói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quá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phương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bước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ngoặt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,... Khi giao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phương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trên,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lưu ý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yếu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tố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ảnh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hưởng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hài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hước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trong giao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như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biệt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đặc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văn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kinh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nghiệm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sống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như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mỗi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quá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dạy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Trung,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nếu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viên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linh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vận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phương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gây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hài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trong giao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không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trở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nên vui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vẻ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hơn;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sinh, sinh viên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sâu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sắc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hơn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đặc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ngôn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văn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Trung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C81F503" w14:textId="7934D300" w:rsidR="004B010B" w:rsidRDefault="004B010B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br w:type="page"/>
      </w:r>
    </w:p>
    <w:p w14:paraId="263B1896" w14:textId="77777777" w:rsidR="00CF74FC" w:rsidRDefault="00CF74FC" w:rsidP="00CF74FC">
      <w:pPr>
        <w:pStyle w:val="Binhthng1"/>
        <w:tabs>
          <w:tab w:val="left" w:pos="2490"/>
          <w:tab w:val="left" w:pos="5387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9" w:name="_Toc36721686"/>
      <w:bookmarkStart w:id="60" w:name="_Toc37180498"/>
      <w:r w:rsidRPr="0024353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SO SÁNH MÔN VÕ TAEKWONDO CỦA HÀN QUỐC</w:t>
      </w:r>
      <w:bookmarkEnd w:id="59"/>
      <w:bookmarkEnd w:id="60"/>
      <w:r w:rsidRPr="00D36FE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</w:p>
    <w:p w14:paraId="442AE91D" w14:textId="77777777" w:rsidR="00CF74FC" w:rsidRPr="00D36FE2" w:rsidRDefault="00CF74FC" w:rsidP="00CF74FC">
      <w:pPr>
        <w:pStyle w:val="Binhthng1"/>
        <w:tabs>
          <w:tab w:val="left" w:pos="2490"/>
          <w:tab w:val="left" w:pos="5387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1" w:name="_Toc36721687"/>
      <w:bookmarkStart w:id="62" w:name="_Toc37180499"/>
      <w:r w:rsidRPr="00243535">
        <w:rPr>
          <w:rFonts w:ascii="Times New Roman" w:eastAsia="Times New Roman" w:hAnsi="Times New Roman" w:cs="Times New Roman"/>
          <w:b/>
          <w:sz w:val="28"/>
          <w:szCs w:val="28"/>
        </w:rPr>
        <w:t>VÀ VÕ VOVINAM CỦA VIỆT NAM</w:t>
      </w:r>
      <w:bookmarkEnd w:id="61"/>
      <w:bookmarkEnd w:id="62"/>
    </w:p>
    <w:p w14:paraId="3D3DE756" w14:textId="77777777" w:rsidR="00CF74FC" w:rsidRPr="009C52C8" w:rsidRDefault="00CF74FC" w:rsidP="00CF74FC">
      <w:pPr>
        <w:pStyle w:val="Binhthng1"/>
        <w:tabs>
          <w:tab w:val="right" w:pos="4820"/>
          <w:tab w:val="left" w:pos="5103"/>
        </w:tabs>
        <w:spacing w:before="240" w:after="0" w:line="360" w:lineRule="auto"/>
        <w:ind w:left="216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63" w:name="_Toc36721688"/>
      <w:bookmarkStart w:id="64" w:name="_Toc37180500"/>
      <w:proofErr w:type="spellStart"/>
      <w:r w:rsidRPr="009C52C8">
        <w:rPr>
          <w:rFonts w:ascii="Times New Roman" w:eastAsia="Times New Roman" w:hAnsi="Times New Roman" w:cs="Times New Roman"/>
          <w:b/>
          <w:sz w:val="26"/>
          <w:szCs w:val="26"/>
        </w:rPr>
        <w:t>Đồng</w:t>
      </w:r>
      <w:proofErr w:type="spellEnd"/>
      <w:r w:rsidRPr="009C52C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C52C8">
        <w:rPr>
          <w:rFonts w:ascii="Times New Roman" w:eastAsia="Times New Roman" w:hAnsi="Times New Roman" w:cs="Times New Roman"/>
          <w:b/>
          <w:sz w:val="26"/>
          <w:szCs w:val="26"/>
        </w:rPr>
        <w:t>Thị</w:t>
      </w:r>
      <w:proofErr w:type="spellEnd"/>
      <w:r w:rsidRPr="009C52C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C52C8">
        <w:rPr>
          <w:rFonts w:ascii="Times New Roman" w:eastAsia="Times New Roman" w:hAnsi="Times New Roman" w:cs="Times New Roman"/>
          <w:b/>
          <w:sz w:val="26"/>
          <w:szCs w:val="26"/>
        </w:rPr>
        <w:t>Bích</w:t>
      </w:r>
      <w:proofErr w:type="spellEnd"/>
      <w:r w:rsidRPr="009C52C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C52C8">
        <w:rPr>
          <w:rFonts w:ascii="Times New Roman" w:eastAsia="Times New Roman" w:hAnsi="Times New Roman" w:cs="Times New Roman"/>
          <w:b/>
          <w:sz w:val="26"/>
          <w:szCs w:val="26"/>
        </w:rPr>
        <w:t>Ngọc</w:t>
      </w:r>
      <w:proofErr w:type="spellEnd"/>
      <w:r w:rsidRPr="009C52C8">
        <w:rPr>
          <w:rFonts w:ascii="Times New Roman" w:eastAsia="Times New Roman" w:hAnsi="Times New Roman" w:cs="Times New Roman"/>
          <w:b/>
          <w:sz w:val="26"/>
          <w:szCs w:val="26"/>
        </w:rPr>
        <w:t xml:space="preserve"> – 17K1</w:t>
      </w:r>
      <w:r w:rsidRPr="00D36FE2">
        <w:rPr>
          <w:rFonts w:ascii="Times New Roman" w:eastAsia="Times New Roman" w:hAnsi="Times New Roman" w:cs="Times New Roman"/>
          <w:b/>
          <w:sz w:val="26"/>
          <w:szCs w:val="26"/>
        </w:rPr>
        <w:t xml:space="preserve">; </w:t>
      </w:r>
      <w:proofErr w:type="spellStart"/>
      <w:r w:rsidRPr="009C52C8">
        <w:rPr>
          <w:rFonts w:ascii="Times New Roman" w:eastAsia="Times New Roman" w:hAnsi="Times New Roman" w:cs="Times New Roman"/>
          <w:b/>
          <w:sz w:val="26"/>
          <w:szCs w:val="26"/>
        </w:rPr>
        <w:t>Nguyễn</w:t>
      </w:r>
      <w:proofErr w:type="spellEnd"/>
      <w:r w:rsidRPr="009C52C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C52C8">
        <w:rPr>
          <w:rFonts w:ascii="Times New Roman" w:eastAsia="Times New Roman" w:hAnsi="Times New Roman" w:cs="Times New Roman"/>
          <w:b/>
          <w:sz w:val="26"/>
          <w:szCs w:val="26"/>
        </w:rPr>
        <w:t>Hải</w:t>
      </w:r>
      <w:proofErr w:type="spellEnd"/>
      <w:r w:rsidRPr="009C52C8">
        <w:rPr>
          <w:rFonts w:ascii="Times New Roman" w:eastAsia="Times New Roman" w:hAnsi="Times New Roman" w:cs="Times New Roman"/>
          <w:b/>
          <w:sz w:val="26"/>
          <w:szCs w:val="26"/>
        </w:rPr>
        <w:t xml:space="preserve"> Vân Anh – 17K1</w:t>
      </w:r>
      <w:r w:rsidRPr="00D36FE2">
        <w:rPr>
          <w:rFonts w:ascii="Times New Roman" w:eastAsia="Times New Roman" w:hAnsi="Times New Roman" w:cs="Times New Roman"/>
          <w:b/>
          <w:sz w:val="26"/>
          <w:szCs w:val="26"/>
        </w:rPr>
        <w:t xml:space="preserve">; </w:t>
      </w:r>
      <w:proofErr w:type="spellStart"/>
      <w:r w:rsidRPr="009C52C8">
        <w:rPr>
          <w:rFonts w:ascii="Times New Roman" w:eastAsia="Times New Roman" w:hAnsi="Times New Roman" w:cs="Times New Roman"/>
          <w:b/>
          <w:sz w:val="26"/>
          <w:szCs w:val="26"/>
        </w:rPr>
        <w:t>Nguyễn</w:t>
      </w:r>
      <w:proofErr w:type="spellEnd"/>
      <w:r w:rsidRPr="009C52C8">
        <w:rPr>
          <w:rFonts w:ascii="Times New Roman" w:eastAsia="Times New Roman" w:hAnsi="Times New Roman" w:cs="Times New Roman"/>
          <w:b/>
          <w:sz w:val="26"/>
          <w:szCs w:val="26"/>
        </w:rPr>
        <w:t xml:space="preserve"> Trang </w:t>
      </w:r>
      <w:proofErr w:type="spellStart"/>
      <w:r w:rsidRPr="009C52C8">
        <w:rPr>
          <w:rFonts w:ascii="Times New Roman" w:eastAsia="Times New Roman" w:hAnsi="Times New Roman" w:cs="Times New Roman"/>
          <w:b/>
          <w:sz w:val="26"/>
          <w:szCs w:val="26"/>
        </w:rPr>
        <w:t>My</w:t>
      </w:r>
      <w:proofErr w:type="spellEnd"/>
      <w:r w:rsidRPr="009C52C8">
        <w:rPr>
          <w:rFonts w:ascii="Times New Roman" w:eastAsia="Times New Roman" w:hAnsi="Times New Roman" w:cs="Times New Roman"/>
          <w:b/>
          <w:sz w:val="26"/>
          <w:szCs w:val="26"/>
        </w:rPr>
        <w:t xml:space="preserve"> – 17K1</w:t>
      </w:r>
      <w:bookmarkEnd w:id="63"/>
      <w:bookmarkEnd w:id="64"/>
    </w:p>
    <w:p w14:paraId="0AE09401" w14:textId="77777777" w:rsidR="00CF74FC" w:rsidRPr="009C52C8" w:rsidRDefault="00CF74FC" w:rsidP="00CF74FC">
      <w:pPr>
        <w:pStyle w:val="Binhthng1"/>
        <w:tabs>
          <w:tab w:val="right" w:pos="4820"/>
          <w:tab w:val="left" w:pos="5103"/>
        </w:tabs>
        <w:spacing w:after="0" w:line="360" w:lineRule="auto"/>
        <w:ind w:left="14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9C52C8">
        <w:rPr>
          <w:rFonts w:ascii="Times New Roman" w:eastAsia="Times New Roman" w:hAnsi="Times New Roman" w:cs="Times New Roman"/>
          <w:b/>
          <w:sz w:val="26"/>
          <w:szCs w:val="26"/>
        </w:rPr>
        <w:t>Giáo</w:t>
      </w:r>
      <w:proofErr w:type="spellEnd"/>
      <w:r w:rsidRPr="009C52C8">
        <w:rPr>
          <w:rFonts w:ascii="Times New Roman" w:eastAsia="Times New Roman" w:hAnsi="Times New Roman" w:cs="Times New Roman"/>
          <w:b/>
          <w:sz w:val="26"/>
          <w:szCs w:val="26"/>
        </w:rPr>
        <w:t xml:space="preserve"> viên </w:t>
      </w:r>
      <w:proofErr w:type="spellStart"/>
      <w:r w:rsidRPr="009C52C8">
        <w:rPr>
          <w:rFonts w:ascii="Times New Roman" w:eastAsia="Times New Roman" w:hAnsi="Times New Roman" w:cs="Times New Roman"/>
          <w:b/>
          <w:sz w:val="26"/>
          <w:szCs w:val="26"/>
        </w:rPr>
        <w:t>hướng</w:t>
      </w:r>
      <w:proofErr w:type="spellEnd"/>
      <w:r w:rsidRPr="009C52C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C52C8">
        <w:rPr>
          <w:rFonts w:ascii="Times New Roman" w:eastAsia="Times New Roman" w:hAnsi="Times New Roman" w:cs="Times New Roman"/>
          <w:b/>
          <w:sz w:val="26"/>
          <w:szCs w:val="26"/>
        </w:rPr>
        <w:t>dẫn</w:t>
      </w:r>
      <w:proofErr w:type="spellEnd"/>
      <w:r w:rsidRPr="009C52C8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9C52C8">
        <w:rPr>
          <w:rFonts w:ascii="Times New Roman" w:eastAsia="Times New Roman" w:hAnsi="Times New Roman" w:cs="Times New Roman"/>
          <w:b/>
          <w:sz w:val="26"/>
          <w:szCs w:val="26"/>
        </w:rPr>
        <w:t>Th.s</w:t>
      </w:r>
      <w:proofErr w:type="spellEnd"/>
      <w:r w:rsidRPr="009C52C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C52C8">
        <w:rPr>
          <w:rFonts w:ascii="Times New Roman" w:eastAsia="Times New Roman" w:hAnsi="Times New Roman" w:cs="Times New Roman"/>
          <w:b/>
          <w:sz w:val="26"/>
          <w:szCs w:val="26"/>
        </w:rPr>
        <w:t>Nguyễn</w:t>
      </w:r>
      <w:proofErr w:type="spellEnd"/>
      <w:r w:rsidRPr="009C52C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C52C8">
        <w:rPr>
          <w:rFonts w:ascii="Times New Roman" w:eastAsia="Times New Roman" w:hAnsi="Times New Roman" w:cs="Times New Roman"/>
          <w:b/>
          <w:sz w:val="26"/>
          <w:szCs w:val="26"/>
        </w:rPr>
        <w:t>Thị</w:t>
      </w:r>
      <w:proofErr w:type="spellEnd"/>
      <w:r w:rsidRPr="009C52C8">
        <w:rPr>
          <w:rFonts w:ascii="Times New Roman" w:eastAsia="Times New Roman" w:hAnsi="Times New Roman" w:cs="Times New Roman"/>
          <w:b/>
          <w:sz w:val="26"/>
          <w:szCs w:val="26"/>
        </w:rPr>
        <w:t xml:space="preserve"> Thanh Hoa</w:t>
      </w:r>
    </w:p>
    <w:p w14:paraId="649AA1F5" w14:textId="77777777" w:rsidR="00CF74FC" w:rsidRPr="009C52C8" w:rsidRDefault="00CF74FC" w:rsidP="00CF74FC">
      <w:pPr>
        <w:pStyle w:val="Binhthng1"/>
        <w:tabs>
          <w:tab w:val="right" w:pos="4820"/>
          <w:tab w:val="left" w:pos="5103"/>
        </w:tabs>
        <w:spacing w:after="0" w:line="360" w:lineRule="auto"/>
        <w:ind w:left="14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719F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9C52C8">
        <w:rPr>
          <w:rFonts w:ascii="Times New Roman" w:eastAsia="Times New Roman" w:hAnsi="Times New Roman" w:cs="Times New Roman"/>
          <w:b/>
          <w:sz w:val="26"/>
          <w:szCs w:val="26"/>
        </w:rPr>
        <w:t xml:space="preserve">Khoa NN&amp;VH </w:t>
      </w:r>
      <w:proofErr w:type="spellStart"/>
      <w:r w:rsidRPr="009C52C8">
        <w:rPr>
          <w:rFonts w:ascii="Times New Roman" w:eastAsia="Times New Roman" w:hAnsi="Times New Roman" w:cs="Times New Roman"/>
          <w:b/>
          <w:sz w:val="26"/>
          <w:szCs w:val="26"/>
        </w:rPr>
        <w:t>Hàn</w:t>
      </w:r>
      <w:proofErr w:type="spellEnd"/>
      <w:r w:rsidRPr="009C52C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C52C8">
        <w:rPr>
          <w:rFonts w:ascii="Times New Roman" w:eastAsia="Times New Roman" w:hAnsi="Times New Roman" w:cs="Times New Roman"/>
          <w:b/>
          <w:sz w:val="26"/>
          <w:szCs w:val="26"/>
        </w:rPr>
        <w:t>Quốc</w:t>
      </w:r>
      <w:proofErr w:type="spellEnd"/>
    </w:p>
    <w:p w14:paraId="1B442BAB" w14:textId="77777777" w:rsidR="00CF74FC" w:rsidRPr="00243535" w:rsidRDefault="00CF74FC" w:rsidP="00CF74FC">
      <w:pPr>
        <w:pStyle w:val="Binhthng1"/>
        <w:tabs>
          <w:tab w:val="left" w:pos="2490"/>
          <w:tab w:val="left" w:pos="3828"/>
          <w:tab w:val="left" w:pos="5387"/>
          <w:tab w:val="left" w:pos="6237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gồm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90 trang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chia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3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gồm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mở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đầu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nội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dung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kết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luận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214BF5AC" w14:textId="77777777" w:rsidR="00CF74FC" w:rsidRPr="00243535" w:rsidRDefault="00CF74FC" w:rsidP="00CF74FC">
      <w:pPr>
        <w:pStyle w:val="Binhthng1"/>
        <w:tabs>
          <w:tab w:val="left" w:pos="2490"/>
          <w:tab w:val="left" w:pos="3828"/>
          <w:tab w:val="left" w:pos="5387"/>
          <w:tab w:val="left" w:pos="6237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mở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đầu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chúng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tôi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thích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do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bày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mục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đích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tượng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phương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sánh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môn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võ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Taekwondo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Hàn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võ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Vovinam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Nam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sau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quá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tìm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chúng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tôi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muốn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mang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cho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độc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đặc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biệt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đang theo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khoa ngôn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văn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Hàn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nhìn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sâu hơn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môn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võ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thuật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truyền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Hàn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lũy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thêm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văn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bồi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đắp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thêm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yêu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Hàn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thông qua lăng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kính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văn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Bên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cạnh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chúng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tôi mong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rằng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ra cơ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sở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vững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chắc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sâu hơn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liên quan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giữa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hai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môn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võ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mang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truyền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Hàn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Nam. Thông qua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thúc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đẩy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quan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ngoại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giao, giao lưu văn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biện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bảo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tồn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hai môn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võ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A1C83F3" w14:textId="77777777" w:rsidR="00CF74FC" w:rsidRPr="00243535" w:rsidRDefault="00CF74FC" w:rsidP="00CF74FC">
      <w:pPr>
        <w:pStyle w:val="Binhthng1"/>
        <w:tabs>
          <w:tab w:val="left" w:pos="2490"/>
          <w:tab w:val="left" w:pos="3828"/>
          <w:tab w:val="left" w:pos="5387"/>
          <w:tab w:val="left" w:pos="6237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nội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dung,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tiên ở Chương 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chúng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tôi đi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tìm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quát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môn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võ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Taekwondo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bao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gồm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: 1. </w:t>
      </w:r>
      <w:proofErr w:type="spellStart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Định</w:t>
      </w:r>
      <w:proofErr w:type="spellEnd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nghĩa</w:t>
      </w:r>
      <w:proofErr w:type="spellEnd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Taekwondo</w:t>
      </w:r>
      <w:proofErr w:type="spellEnd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gì</w:t>
      </w:r>
      <w:proofErr w:type="spellEnd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?</w:t>
      </w:r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 xml:space="preserve">2. </w:t>
      </w:r>
      <w:proofErr w:type="spellStart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Lịch</w:t>
      </w:r>
      <w:proofErr w:type="spellEnd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sử</w:t>
      </w:r>
      <w:proofErr w:type="spellEnd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phát</w:t>
      </w:r>
      <w:proofErr w:type="spellEnd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triển</w:t>
      </w:r>
      <w:proofErr w:type="spellEnd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.</w:t>
      </w:r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theo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mục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2,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mục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3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chúng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tôi đi sâu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phân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Đặc</w:t>
      </w:r>
      <w:proofErr w:type="spellEnd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điểm</w:t>
      </w:r>
      <w:proofErr w:type="spellEnd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bộ</w:t>
      </w:r>
      <w:proofErr w:type="spellEnd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 xml:space="preserve"> môn </w:t>
      </w:r>
      <w:proofErr w:type="spellStart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Taekwondo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chúng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tôi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rõ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qua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mục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 xml:space="preserve">3.1 </w:t>
      </w:r>
      <w:proofErr w:type="spellStart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 xml:space="preserve"> môn </w:t>
      </w:r>
      <w:proofErr w:type="spellStart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phái</w:t>
      </w:r>
      <w:proofErr w:type="spellEnd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chính</w:t>
      </w:r>
      <w:proofErr w:type="spellEnd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 xml:space="preserve">, 3.2 </w:t>
      </w:r>
      <w:proofErr w:type="spellStart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Võ</w:t>
      </w:r>
      <w:proofErr w:type="spellEnd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phục</w:t>
      </w:r>
      <w:proofErr w:type="spellEnd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 xml:space="preserve">, 3.3 </w:t>
      </w:r>
      <w:proofErr w:type="spellStart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Hệ</w:t>
      </w:r>
      <w:proofErr w:type="spellEnd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thống</w:t>
      </w:r>
      <w:proofErr w:type="spellEnd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 xml:space="preserve"> đai </w:t>
      </w:r>
      <w:proofErr w:type="spellStart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đẳng</w:t>
      </w:r>
      <w:proofErr w:type="spellEnd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 xml:space="preserve"> 3.4 </w:t>
      </w:r>
      <w:proofErr w:type="spellStart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Hệ</w:t>
      </w:r>
      <w:proofErr w:type="spellEnd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thống</w:t>
      </w:r>
      <w:proofErr w:type="spellEnd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bài</w:t>
      </w:r>
      <w:proofErr w:type="spellEnd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quyền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Ở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mục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4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chúng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tôi đưa ra </w:t>
      </w:r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 xml:space="preserve">Nguyên nhân </w:t>
      </w:r>
      <w:proofErr w:type="spellStart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phát</w:t>
      </w:r>
      <w:proofErr w:type="spellEnd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triển</w:t>
      </w:r>
      <w:proofErr w:type="spellEnd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mạnh</w:t>
      </w:r>
      <w:proofErr w:type="spellEnd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mẽ</w:t>
      </w:r>
      <w:proofErr w:type="spellEnd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triển</w:t>
      </w:r>
      <w:proofErr w:type="spellEnd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vọng</w:t>
      </w:r>
      <w:proofErr w:type="spellEnd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bộ</w:t>
      </w:r>
      <w:proofErr w:type="spellEnd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 xml:space="preserve"> môn </w:t>
      </w:r>
      <w:proofErr w:type="spellStart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Taekwondo</w:t>
      </w:r>
      <w:proofErr w:type="spellEnd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 xml:space="preserve"> trong tương </w:t>
      </w:r>
      <w:proofErr w:type="spellStart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tương</w:t>
      </w:r>
      <w:proofErr w:type="spellEnd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 xml:space="preserve"> lai. </w:t>
      </w:r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Ở chương II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chúng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tôi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tục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tìm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quát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môn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võ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Vovinam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qua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mục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như sau: </w:t>
      </w:r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 xml:space="preserve">1. </w:t>
      </w:r>
      <w:proofErr w:type="spellStart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Lịch</w:t>
      </w:r>
      <w:proofErr w:type="spellEnd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sử</w:t>
      </w:r>
      <w:proofErr w:type="spellEnd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hình</w:t>
      </w:r>
      <w:proofErr w:type="spellEnd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thành</w:t>
      </w:r>
      <w:proofErr w:type="spellEnd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 xml:space="preserve">, 2. </w:t>
      </w:r>
      <w:proofErr w:type="spellStart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Quá</w:t>
      </w:r>
      <w:proofErr w:type="spellEnd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trình</w:t>
      </w:r>
      <w:proofErr w:type="spellEnd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phát</w:t>
      </w:r>
      <w:proofErr w:type="spellEnd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triển</w:t>
      </w:r>
      <w:proofErr w:type="spellEnd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 xml:space="preserve">, 3. Hai </w:t>
      </w:r>
      <w:proofErr w:type="spellStart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phần</w:t>
      </w:r>
      <w:proofErr w:type="spellEnd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 xml:space="preserve"> quan </w:t>
      </w:r>
      <w:proofErr w:type="spellStart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trọng</w:t>
      </w:r>
      <w:proofErr w:type="spellEnd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 xml:space="preserve"> trong </w:t>
      </w:r>
      <w:proofErr w:type="spellStart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Vivinam</w:t>
      </w:r>
      <w:proofErr w:type="spellEnd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 xml:space="preserve">, 4. Trang </w:t>
      </w:r>
      <w:proofErr w:type="spellStart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phục</w:t>
      </w:r>
      <w:proofErr w:type="spellEnd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hệ</w:t>
      </w:r>
      <w:proofErr w:type="spellEnd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thống</w:t>
      </w:r>
      <w:proofErr w:type="spellEnd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 xml:space="preserve"> đai </w:t>
      </w:r>
      <w:proofErr w:type="spellStart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đẳng</w:t>
      </w:r>
      <w:proofErr w:type="spellEnd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 xml:space="preserve">, 5. </w:t>
      </w:r>
      <w:proofErr w:type="spellStart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Kỹ</w:t>
      </w:r>
      <w:proofErr w:type="spellEnd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thuật</w:t>
      </w:r>
      <w:proofErr w:type="spellEnd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 xml:space="preserve">trong </w:t>
      </w:r>
      <w:proofErr w:type="spellStart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võ</w:t>
      </w:r>
      <w:proofErr w:type="spellEnd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>Vovinam</w:t>
      </w:r>
      <w:proofErr w:type="spellEnd"/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 xml:space="preserve">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Cuối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cùng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ở Chương III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chúng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tôi đưa ra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biệt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giữa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môn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võ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Taekwondo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võ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Vovinam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24353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Ở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mỗi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chúng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tôi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đều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phân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kỹ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cùng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ảnh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minh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rõ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nét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nhằm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giúp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tốt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như cung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thông tin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đầy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đủ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Bên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cạnh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cung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thêm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nguồn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độc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muốn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tìm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rõ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hơn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nữa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chúng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tôi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trích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dẫn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nguồn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tham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khảo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cuối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32FEF185" w14:textId="77777777" w:rsidR="00CF74FC" w:rsidRPr="00243535" w:rsidRDefault="00CF74FC" w:rsidP="00CF74FC">
      <w:pPr>
        <w:pStyle w:val="Binhthng1"/>
        <w:tabs>
          <w:tab w:val="left" w:pos="2490"/>
          <w:tab w:val="left" w:pos="3828"/>
          <w:tab w:val="left" w:pos="5387"/>
          <w:tab w:val="left" w:pos="6237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kết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luận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chúng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tôi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tổng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cập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hướng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phương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bảo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tồn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hai môn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võ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Taekwondo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Vovinam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trong tương lai.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nhìn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rộng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hơn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văn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hai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Hàn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Nam.</w:t>
      </w:r>
    </w:p>
    <w:p w14:paraId="7984590C" w14:textId="77777777" w:rsidR="00CF74FC" w:rsidRPr="00243535" w:rsidRDefault="00CF74FC" w:rsidP="00CF74FC">
      <w:pPr>
        <w:pStyle w:val="Binhthng1"/>
        <w:tabs>
          <w:tab w:val="left" w:pos="2490"/>
          <w:tab w:val="left" w:pos="3828"/>
          <w:tab w:val="left" w:pos="5387"/>
          <w:tab w:val="left" w:pos="6237"/>
        </w:tabs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Do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hạn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chế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gian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như năng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khoa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chắc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chắn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không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tránh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khỏi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thiếu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sót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Hy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vọng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trở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nguồn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thông tin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hữu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ích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tìm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sâu hơn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môn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võ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thuật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5592A7A" w14:textId="77777777" w:rsidR="00CF74FC" w:rsidRDefault="00CF74FC" w:rsidP="00CF74FC">
      <w:r>
        <w:br w:type="page"/>
      </w:r>
    </w:p>
    <w:p w14:paraId="7FFDB006" w14:textId="77777777" w:rsidR="00CF74FC" w:rsidRDefault="00CF74FC" w:rsidP="00CF74FC">
      <w:pPr>
        <w:pStyle w:val="Binhthng1"/>
        <w:spacing w:before="10" w:after="10" w:line="360" w:lineRule="auto"/>
        <w:ind w:left="426" w:firstLine="2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5" w:name="_Toc36721680"/>
      <w:bookmarkStart w:id="66" w:name="_Toc37180501"/>
      <w:r w:rsidRPr="0024353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SỰ PHỤ THUỘC ÂM HÁN - VIỆT CỦA GIỚI TRẺ TRONG</w:t>
      </w:r>
      <w:bookmarkEnd w:id="65"/>
      <w:bookmarkEnd w:id="66"/>
      <w:r w:rsidRPr="002435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256D389" w14:textId="77777777" w:rsidR="00CF74FC" w:rsidRDefault="00CF74FC" w:rsidP="00CF74FC">
      <w:pPr>
        <w:pStyle w:val="Binhthng1"/>
        <w:spacing w:before="10" w:after="10" w:line="360" w:lineRule="auto"/>
        <w:ind w:left="426" w:firstLine="2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7" w:name="_Toc36721681"/>
      <w:bookmarkStart w:id="68" w:name="_Toc37180502"/>
      <w:r w:rsidRPr="00243535">
        <w:rPr>
          <w:rFonts w:ascii="Times New Roman" w:eastAsia="Times New Roman" w:hAnsi="Times New Roman" w:cs="Times New Roman"/>
          <w:b/>
          <w:sz w:val="28"/>
          <w:szCs w:val="28"/>
        </w:rPr>
        <w:t>LĨNH VỰC GIẢI TRÍ TRÊN CỨ LIỆU INTERNET</w:t>
      </w:r>
      <w:bookmarkEnd w:id="67"/>
      <w:bookmarkEnd w:id="68"/>
    </w:p>
    <w:p w14:paraId="17FE0444" w14:textId="77777777" w:rsidR="00CF74FC" w:rsidRPr="00243535" w:rsidRDefault="00CF74FC" w:rsidP="00CF74FC">
      <w:pPr>
        <w:pStyle w:val="Binhthng1"/>
        <w:spacing w:before="10" w:after="10" w:line="360" w:lineRule="auto"/>
        <w:ind w:left="426" w:firstLine="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F661D9" w14:textId="77777777" w:rsidR="00CF74FC" w:rsidRPr="006C510C" w:rsidRDefault="00CF74FC" w:rsidP="00CF74FC">
      <w:pPr>
        <w:pStyle w:val="Binhthng1"/>
        <w:spacing w:before="10" w:after="10" w:line="360" w:lineRule="auto"/>
        <w:ind w:left="2880" w:firstLine="12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69" w:name="_Toc36721682"/>
      <w:bookmarkStart w:id="70" w:name="_Toc37180503"/>
      <w:proofErr w:type="spellStart"/>
      <w:r w:rsidRPr="006C510C">
        <w:rPr>
          <w:rFonts w:ascii="Times New Roman" w:eastAsia="Times New Roman" w:hAnsi="Times New Roman" w:cs="Times New Roman"/>
          <w:b/>
          <w:sz w:val="26"/>
          <w:szCs w:val="26"/>
        </w:rPr>
        <w:t>Phạm</w:t>
      </w:r>
      <w:proofErr w:type="spellEnd"/>
      <w:r w:rsidRPr="006C510C">
        <w:rPr>
          <w:rFonts w:ascii="Times New Roman" w:eastAsia="Times New Roman" w:hAnsi="Times New Roman" w:cs="Times New Roman"/>
          <w:b/>
          <w:sz w:val="26"/>
          <w:szCs w:val="26"/>
        </w:rPr>
        <w:t xml:space="preserve"> Minh </w:t>
      </w:r>
      <w:proofErr w:type="spellStart"/>
      <w:r w:rsidRPr="006C510C">
        <w:rPr>
          <w:rFonts w:ascii="Times New Roman" w:eastAsia="Times New Roman" w:hAnsi="Times New Roman" w:cs="Times New Roman"/>
          <w:b/>
          <w:sz w:val="26"/>
          <w:szCs w:val="26"/>
        </w:rPr>
        <w:t>Ngọc</w:t>
      </w:r>
      <w:proofErr w:type="spellEnd"/>
      <w:r w:rsidRPr="006C510C">
        <w:rPr>
          <w:rFonts w:ascii="Times New Roman" w:eastAsia="Times New Roman" w:hAnsi="Times New Roman" w:cs="Times New Roman"/>
          <w:b/>
          <w:sz w:val="26"/>
          <w:szCs w:val="26"/>
        </w:rPr>
        <w:t xml:space="preserve"> - 16C2; Lê </w:t>
      </w:r>
      <w:proofErr w:type="spellStart"/>
      <w:r w:rsidRPr="006C510C">
        <w:rPr>
          <w:rFonts w:ascii="Times New Roman" w:eastAsia="Times New Roman" w:hAnsi="Times New Roman" w:cs="Times New Roman"/>
          <w:b/>
          <w:sz w:val="26"/>
          <w:szCs w:val="26"/>
        </w:rPr>
        <w:t>Thị</w:t>
      </w:r>
      <w:proofErr w:type="spellEnd"/>
      <w:r w:rsidRPr="006C510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510C">
        <w:rPr>
          <w:rFonts w:ascii="Times New Roman" w:eastAsia="Times New Roman" w:hAnsi="Times New Roman" w:cs="Times New Roman"/>
          <w:b/>
          <w:sz w:val="26"/>
          <w:szCs w:val="26"/>
        </w:rPr>
        <w:t>Điệp</w:t>
      </w:r>
      <w:proofErr w:type="spellEnd"/>
      <w:r w:rsidRPr="006C510C">
        <w:rPr>
          <w:rFonts w:ascii="Times New Roman" w:eastAsia="Times New Roman" w:hAnsi="Times New Roman" w:cs="Times New Roman"/>
          <w:b/>
          <w:sz w:val="26"/>
          <w:szCs w:val="26"/>
        </w:rPr>
        <w:t xml:space="preserve"> - 16C2;</w:t>
      </w:r>
      <w:bookmarkEnd w:id="69"/>
      <w:bookmarkEnd w:id="70"/>
      <w:r w:rsidRPr="006C510C"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</w:p>
    <w:p w14:paraId="35147DB3" w14:textId="77777777" w:rsidR="00CF74FC" w:rsidRPr="006C510C" w:rsidRDefault="00CF74FC" w:rsidP="00CF74FC">
      <w:pPr>
        <w:pStyle w:val="Binhthng1"/>
        <w:spacing w:before="10" w:after="10" w:line="360" w:lineRule="auto"/>
        <w:ind w:left="2880" w:firstLine="12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71" w:name="_Toc36721683"/>
      <w:bookmarkStart w:id="72" w:name="_Toc37180504"/>
      <w:r w:rsidRPr="006C510C">
        <w:rPr>
          <w:rFonts w:ascii="Times New Roman" w:eastAsia="Times New Roman" w:hAnsi="Times New Roman" w:cs="Times New Roman"/>
          <w:b/>
          <w:sz w:val="26"/>
          <w:szCs w:val="26"/>
        </w:rPr>
        <w:t xml:space="preserve">Lê </w:t>
      </w:r>
      <w:proofErr w:type="spellStart"/>
      <w:r w:rsidRPr="006C510C">
        <w:rPr>
          <w:rFonts w:ascii="Times New Roman" w:eastAsia="Times New Roman" w:hAnsi="Times New Roman" w:cs="Times New Roman"/>
          <w:b/>
          <w:sz w:val="26"/>
          <w:szCs w:val="26"/>
        </w:rPr>
        <w:t>Thị</w:t>
      </w:r>
      <w:proofErr w:type="spellEnd"/>
      <w:r w:rsidRPr="006C510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510C">
        <w:rPr>
          <w:rFonts w:ascii="Times New Roman" w:eastAsia="Times New Roman" w:hAnsi="Times New Roman" w:cs="Times New Roman"/>
          <w:b/>
          <w:sz w:val="26"/>
          <w:szCs w:val="26"/>
        </w:rPr>
        <w:t>Phượng</w:t>
      </w:r>
      <w:proofErr w:type="spellEnd"/>
      <w:r w:rsidRPr="006C510C">
        <w:rPr>
          <w:rFonts w:ascii="Times New Roman" w:eastAsia="Times New Roman" w:hAnsi="Times New Roman" w:cs="Times New Roman"/>
          <w:b/>
          <w:sz w:val="26"/>
          <w:szCs w:val="26"/>
        </w:rPr>
        <w:t xml:space="preserve"> - 16C2</w:t>
      </w:r>
      <w:bookmarkEnd w:id="71"/>
      <w:bookmarkEnd w:id="72"/>
    </w:p>
    <w:p w14:paraId="6E271AE2" w14:textId="77777777" w:rsidR="00CF74FC" w:rsidRPr="006C510C" w:rsidRDefault="00CF74FC" w:rsidP="00CF74FC">
      <w:pPr>
        <w:pStyle w:val="Binhthng1"/>
        <w:spacing w:before="10" w:after="10" w:line="360" w:lineRule="auto"/>
        <w:ind w:left="2160"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6C510C">
        <w:rPr>
          <w:rFonts w:ascii="Times New Roman" w:eastAsia="Times New Roman" w:hAnsi="Times New Roman" w:cs="Times New Roman"/>
          <w:b/>
          <w:sz w:val="26"/>
          <w:szCs w:val="26"/>
        </w:rPr>
        <w:t>Giáo</w:t>
      </w:r>
      <w:proofErr w:type="spellEnd"/>
      <w:r w:rsidRPr="006C510C">
        <w:rPr>
          <w:rFonts w:ascii="Times New Roman" w:eastAsia="Times New Roman" w:hAnsi="Times New Roman" w:cs="Times New Roman"/>
          <w:b/>
          <w:sz w:val="26"/>
          <w:szCs w:val="26"/>
        </w:rPr>
        <w:t xml:space="preserve"> viên </w:t>
      </w:r>
      <w:proofErr w:type="spellStart"/>
      <w:r w:rsidRPr="006C510C">
        <w:rPr>
          <w:rFonts w:ascii="Times New Roman" w:eastAsia="Times New Roman" w:hAnsi="Times New Roman" w:cs="Times New Roman"/>
          <w:b/>
          <w:sz w:val="26"/>
          <w:szCs w:val="26"/>
        </w:rPr>
        <w:t>hướng</w:t>
      </w:r>
      <w:proofErr w:type="spellEnd"/>
      <w:r w:rsidRPr="006C510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510C">
        <w:rPr>
          <w:rFonts w:ascii="Times New Roman" w:eastAsia="Times New Roman" w:hAnsi="Times New Roman" w:cs="Times New Roman"/>
          <w:b/>
          <w:sz w:val="26"/>
          <w:szCs w:val="26"/>
        </w:rPr>
        <w:t>dẫn</w:t>
      </w:r>
      <w:proofErr w:type="spellEnd"/>
      <w:r w:rsidRPr="006C510C">
        <w:rPr>
          <w:rFonts w:ascii="Times New Roman" w:eastAsia="Times New Roman" w:hAnsi="Times New Roman" w:cs="Times New Roman"/>
          <w:b/>
          <w:sz w:val="26"/>
          <w:szCs w:val="26"/>
        </w:rPr>
        <w:t xml:space="preserve">: TS. </w:t>
      </w:r>
      <w:proofErr w:type="spellStart"/>
      <w:r w:rsidRPr="006C510C">
        <w:rPr>
          <w:rFonts w:ascii="Times New Roman" w:eastAsia="Times New Roman" w:hAnsi="Times New Roman" w:cs="Times New Roman"/>
          <w:b/>
          <w:sz w:val="26"/>
          <w:szCs w:val="26"/>
        </w:rPr>
        <w:t>Nguyễn</w:t>
      </w:r>
      <w:proofErr w:type="spellEnd"/>
      <w:r w:rsidRPr="006C510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510C">
        <w:rPr>
          <w:rFonts w:ascii="Times New Roman" w:eastAsia="Times New Roman" w:hAnsi="Times New Roman" w:cs="Times New Roman"/>
          <w:b/>
          <w:sz w:val="26"/>
          <w:szCs w:val="26"/>
        </w:rPr>
        <w:t>Thị</w:t>
      </w:r>
      <w:proofErr w:type="spellEnd"/>
      <w:r w:rsidRPr="006C510C">
        <w:rPr>
          <w:rFonts w:ascii="Times New Roman" w:eastAsia="Times New Roman" w:hAnsi="Times New Roman" w:cs="Times New Roman"/>
          <w:b/>
          <w:sz w:val="26"/>
          <w:szCs w:val="26"/>
        </w:rPr>
        <w:t xml:space="preserve"> Minh</w:t>
      </w:r>
    </w:p>
    <w:p w14:paraId="6D3F4EA7" w14:textId="77777777" w:rsidR="00CF74FC" w:rsidRPr="006C510C" w:rsidRDefault="00CF74FC" w:rsidP="00CF74FC">
      <w:pPr>
        <w:pStyle w:val="Binhthng1"/>
        <w:spacing w:before="10" w:after="10" w:line="360" w:lineRule="auto"/>
        <w:ind w:left="2160"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C510C">
        <w:rPr>
          <w:rFonts w:ascii="Times New Roman" w:eastAsia="Times New Roman" w:hAnsi="Times New Roman" w:cs="Times New Roman"/>
          <w:b/>
          <w:sz w:val="26"/>
          <w:szCs w:val="26"/>
        </w:rPr>
        <w:t xml:space="preserve">Khoa Ngôn </w:t>
      </w:r>
      <w:proofErr w:type="spellStart"/>
      <w:r w:rsidRPr="006C510C">
        <w:rPr>
          <w:rFonts w:ascii="Times New Roman" w:eastAsia="Times New Roman" w:hAnsi="Times New Roman" w:cs="Times New Roman"/>
          <w:b/>
          <w:sz w:val="26"/>
          <w:szCs w:val="26"/>
        </w:rPr>
        <w:t>ngữ</w:t>
      </w:r>
      <w:proofErr w:type="spellEnd"/>
      <w:r w:rsidRPr="006C510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510C">
        <w:rPr>
          <w:rFonts w:ascii="Times New Roman" w:eastAsia="Times New Roman" w:hAnsi="Times New Roman" w:cs="Times New Roman"/>
          <w:b/>
          <w:sz w:val="26"/>
          <w:szCs w:val="26"/>
        </w:rPr>
        <w:t>và</w:t>
      </w:r>
      <w:proofErr w:type="spellEnd"/>
      <w:r w:rsidRPr="006C510C">
        <w:rPr>
          <w:rFonts w:ascii="Times New Roman" w:eastAsia="Times New Roman" w:hAnsi="Times New Roman" w:cs="Times New Roman"/>
          <w:b/>
          <w:sz w:val="26"/>
          <w:szCs w:val="26"/>
        </w:rPr>
        <w:t xml:space="preserve"> Văn </w:t>
      </w:r>
      <w:proofErr w:type="spellStart"/>
      <w:r w:rsidRPr="006C510C">
        <w:rPr>
          <w:rFonts w:ascii="Times New Roman" w:eastAsia="Times New Roman" w:hAnsi="Times New Roman" w:cs="Times New Roman"/>
          <w:b/>
          <w:sz w:val="26"/>
          <w:szCs w:val="26"/>
        </w:rPr>
        <w:t>hóa</w:t>
      </w:r>
      <w:proofErr w:type="spellEnd"/>
      <w:r w:rsidRPr="006C510C">
        <w:rPr>
          <w:rFonts w:ascii="Times New Roman" w:eastAsia="Times New Roman" w:hAnsi="Times New Roman" w:cs="Times New Roman"/>
          <w:b/>
          <w:sz w:val="26"/>
          <w:szCs w:val="26"/>
        </w:rPr>
        <w:t xml:space="preserve"> Trung </w:t>
      </w:r>
      <w:proofErr w:type="spellStart"/>
      <w:r w:rsidRPr="006C510C">
        <w:rPr>
          <w:rFonts w:ascii="Times New Roman" w:eastAsia="Times New Roman" w:hAnsi="Times New Roman" w:cs="Times New Roman"/>
          <w:b/>
          <w:sz w:val="26"/>
          <w:szCs w:val="26"/>
        </w:rPr>
        <w:t>Quốc</w:t>
      </w:r>
      <w:proofErr w:type="spellEnd"/>
    </w:p>
    <w:p w14:paraId="30B954EE" w14:textId="77777777" w:rsidR="00CF74FC" w:rsidRPr="00243535" w:rsidRDefault="00CF74FC" w:rsidP="00CF74FC">
      <w:pPr>
        <w:pStyle w:val="Binhthng1"/>
        <w:spacing w:before="10" w:after="10" w:line="360" w:lineRule="auto"/>
        <w:ind w:left="426"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0FBF677" w14:textId="77777777" w:rsidR="00CF74FC" w:rsidRPr="00243535" w:rsidRDefault="00CF74FC" w:rsidP="00CF74FC">
      <w:pPr>
        <w:pStyle w:val="Binhthng1"/>
        <w:spacing w:before="10" w:after="10" w:line="360" w:lineRule="auto"/>
        <w:ind w:left="426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năm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trở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đây,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Trung -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lĩnh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Internet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không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còn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xa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lạ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trẻ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Nam,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thậm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còn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mạnh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mẽ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nét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nền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văn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đặc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biệt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ngôn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hai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gia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giúp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cho công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trở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dễ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dàng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hơn,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ứng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nhu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cận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thông tin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cao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trẻ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6D2B226C" w14:textId="77777777" w:rsidR="00CF74FC" w:rsidRPr="00243535" w:rsidRDefault="00CF74FC" w:rsidP="00CF74FC">
      <w:pPr>
        <w:pStyle w:val="Binhthng1"/>
        <w:spacing w:before="10" w:after="10" w:line="360" w:lineRule="auto"/>
        <w:ind w:left="426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Bên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cạnh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mạng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mang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bất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cập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trạng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thuộc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âm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Hán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đang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nghiêm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ra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“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thuộc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âm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Hán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trẻ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lĩnh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Internet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”,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trung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ba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: tin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tức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tiểu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thuyết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phim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ảnh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Thông qua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phương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như thu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thập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thông tin,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khảo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sát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phân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nhìn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cụ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hơn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trạng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âm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Hán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nhìn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đánh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phận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trẻ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yêu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thích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văn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Trung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đưa ra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trên. </w:t>
      </w:r>
    </w:p>
    <w:p w14:paraId="2AD4785B" w14:textId="77777777" w:rsidR="00CF74FC" w:rsidRPr="00243535" w:rsidRDefault="00CF74FC" w:rsidP="00CF74FC">
      <w:pPr>
        <w:pStyle w:val="Binhthng1"/>
        <w:spacing w:before="10" w:after="10" w:line="360" w:lineRule="auto"/>
        <w:ind w:left="426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Hy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vọng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giúp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hơn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thuật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Trung -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mạng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nói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chung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trạng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thuộc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âm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Hán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trẻ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nói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riêng, qua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chung tay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góp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sức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cùng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gìn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vẻ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đẹp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139F9E85" w14:textId="3419FCEC" w:rsidR="00CF74FC" w:rsidRDefault="00CF74FC">
      <w:pPr>
        <w:rPr>
          <w:rFonts w:ascii="Calibri" w:eastAsia="Calibri" w:hAnsi="Calibri" w:cs="Calibri"/>
        </w:rPr>
      </w:pPr>
      <w:r>
        <w:br w:type="page"/>
      </w:r>
    </w:p>
    <w:p w14:paraId="2BA1AB86" w14:textId="77777777" w:rsidR="00CF74FC" w:rsidRPr="00243535" w:rsidRDefault="00CF74FC" w:rsidP="00CF74FC">
      <w:pPr>
        <w:pStyle w:val="Binhthng1"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73" w:name="_Toc36330062"/>
      <w:bookmarkStart w:id="74" w:name="_Toc36721697"/>
      <w:bookmarkStart w:id="75" w:name="_Toc37180505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THÁI ĐỘ CỦA SINH VIÊN KHOA NGÔN NGỮ VÀ VĂN HÓA PHÁP ĐỐI VỚI TIẾNG PHÁP VÀ VIỆC SỬ DỤNG TIẾNG PHÁP</w:t>
      </w:r>
      <w:bookmarkEnd w:id="73"/>
      <w:bookmarkEnd w:id="74"/>
      <w:bookmarkEnd w:id="75"/>
    </w:p>
    <w:p w14:paraId="743DEAF9" w14:textId="77777777" w:rsidR="00CF74FC" w:rsidRPr="00541C0A" w:rsidRDefault="00CF74FC" w:rsidP="00CF74FC">
      <w:pPr>
        <w:pStyle w:val="Binhthng1"/>
        <w:spacing w:line="360" w:lineRule="auto"/>
        <w:ind w:left="360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76" w:name="_Toc36330063"/>
      <w:bookmarkStart w:id="77" w:name="_Toc36721698"/>
      <w:bookmarkStart w:id="78" w:name="_Toc37180506"/>
      <w:proofErr w:type="spellStart"/>
      <w:r w:rsidRPr="00541C0A">
        <w:rPr>
          <w:rFonts w:ascii="Times New Roman" w:eastAsia="Times New Roman" w:hAnsi="Times New Roman" w:cs="Times New Roman"/>
          <w:b/>
          <w:bCs/>
          <w:sz w:val="26"/>
          <w:szCs w:val="26"/>
        </w:rPr>
        <w:t>Nguyễn</w:t>
      </w:r>
      <w:proofErr w:type="spellEnd"/>
      <w:r w:rsidRPr="00541C0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Minh </w:t>
      </w:r>
      <w:proofErr w:type="spellStart"/>
      <w:r w:rsidRPr="00541C0A">
        <w:rPr>
          <w:rFonts w:ascii="Times New Roman" w:eastAsia="Times New Roman" w:hAnsi="Times New Roman" w:cs="Times New Roman"/>
          <w:b/>
          <w:bCs/>
          <w:sz w:val="26"/>
          <w:szCs w:val="26"/>
        </w:rPr>
        <w:t>Hoàng</w:t>
      </w:r>
      <w:proofErr w:type="spellEnd"/>
      <w:r w:rsidRPr="00541C0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Phương</w:t>
      </w:r>
      <w:bookmarkEnd w:id="76"/>
      <w:bookmarkEnd w:id="77"/>
      <w:bookmarkEnd w:id="78"/>
    </w:p>
    <w:p w14:paraId="066C549C" w14:textId="77777777" w:rsidR="00CF74FC" w:rsidRPr="00541C0A" w:rsidRDefault="00CF74FC" w:rsidP="00CF74FC">
      <w:pPr>
        <w:pStyle w:val="Binhthng1"/>
        <w:spacing w:line="360" w:lineRule="auto"/>
        <w:ind w:left="360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79" w:name="_Toc36330064"/>
      <w:bookmarkStart w:id="80" w:name="_Toc36369974"/>
      <w:bookmarkStart w:id="81" w:name="_Toc36370884"/>
      <w:bookmarkStart w:id="82" w:name="_Toc36721699"/>
      <w:bookmarkStart w:id="83" w:name="_Toc37180507"/>
      <w:r w:rsidRPr="00541C0A">
        <w:rPr>
          <w:rFonts w:ascii="Times New Roman" w:eastAsia="Times New Roman" w:hAnsi="Times New Roman" w:cs="Times New Roman"/>
          <w:b/>
          <w:bCs/>
          <w:sz w:val="26"/>
          <w:szCs w:val="26"/>
        </w:rPr>
        <w:t>17040765 – QH2016.F.1CNC.NN</w:t>
      </w:r>
      <w:bookmarkEnd w:id="79"/>
      <w:bookmarkEnd w:id="80"/>
      <w:bookmarkEnd w:id="81"/>
      <w:bookmarkEnd w:id="82"/>
      <w:bookmarkEnd w:id="83"/>
    </w:p>
    <w:p w14:paraId="04F6ABC8" w14:textId="77777777" w:rsidR="00CF74FC" w:rsidRPr="00541C0A" w:rsidRDefault="00CF74FC" w:rsidP="00CF74FC">
      <w:pPr>
        <w:pStyle w:val="Binhthng1"/>
        <w:spacing w:line="360" w:lineRule="auto"/>
        <w:ind w:left="36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541C0A">
        <w:rPr>
          <w:rFonts w:ascii="Times New Roman" w:eastAsia="Times New Roman" w:hAnsi="Times New Roman" w:cs="Times New Roman"/>
          <w:b/>
          <w:bCs/>
          <w:sz w:val="26"/>
          <w:szCs w:val="26"/>
        </w:rPr>
        <w:t>Gi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áo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viên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hướng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dẫn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Pr="00131E4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41C0A">
        <w:rPr>
          <w:rFonts w:ascii="Times New Roman" w:eastAsia="Times New Roman" w:hAnsi="Times New Roman" w:cs="Times New Roman"/>
          <w:b/>
          <w:bCs/>
          <w:sz w:val="26"/>
          <w:szCs w:val="26"/>
        </w:rPr>
        <w:t>Đặng</w:t>
      </w:r>
      <w:proofErr w:type="spellEnd"/>
      <w:r w:rsidRPr="00541C0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41C0A">
        <w:rPr>
          <w:rFonts w:ascii="Times New Roman" w:eastAsia="Times New Roman" w:hAnsi="Times New Roman" w:cs="Times New Roman"/>
          <w:b/>
          <w:bCs/>
          <w:sz w:val="26"/>
          <w:szCs w:val="26"/>
        </w:rPr>
        <w:t>Thị</w:t>
      </w:r>
      <w:proofErr w:type="spellEnd"/>
      <w:r w:rsidRPr="00541C0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Thanh </w:t>
      </w:r>
      <w:proofErr w:type="spellStart"/>
      <w:r w:rsidRPr="00541C0A">
        <w:rPr>
          <w:rFonts w:ascii="Times New Roman" w:eastAsia="Times New Roman" w:hAnsi="Times New Roman" w:cs="Times New Roman"/>
          <w:b/>
          <w:bCs/>
          <w:sz w:val="26"/>
          <w:szCs w:val="26"/>
        </w:rPr>
        <w:t>Thúy</w:t>
      </w:r>
      <w:proofErr w:type="spellEnd"/>
    </w:p>
    <w:p w14:paraId="0628D999" w14:textId="77777777" w:rsidR="00CF74FC" w:rsidRPr="00541C0A" w:rsidRDefault="00CF74FC" w:rsidP="00CF74FC">
      <w:pPr>
        <w:pStyle w:val="Binhthng1"/>
        <w:spacing w:line="360" w:lineRule="auto"/>
        <w:ind w:left="36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41C0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Khoa NN&amp;VH </w:t>
      </w:r>
      <w:proofErr w:type="spellStart"/>
      <w:r w:rsidRPr="00541C0A">
        <w:rPr>
          <w:rFonts w:ascii="Times New Roman" w:eastAsia="Times New Roman" w:hAnsi="Times New Roman" w:cs="Times New Roman"/>
          <w:b/>
          <w:bCs/>
          <w:sz w:val="26"/>
          <w:szCs w:val="26"/>
        </w:rPr>
        <w:t>Pháp</w:t>
      </w:r>
      <w:proofErr w:type="spellEnd"/>
    </w:p>
    <w:p w14:paraId="68307010" w14:textId="77777777" w:rsidR="00CF74FC" w:rsidRPr="004B4F32" w:rsidRDefault="00CF74FC" w:rsidP="00CF74FC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B4F32">
        <w:rPr>
          <w:rFonts w:ascii="Times New Roman" w:eastAsia="Times New Roman" w:hAnsi="Times New Roman" w:cs="Times New Roman"/>
          <w:b/>
          <w:bCs/>
          <w:sz w:val="26"/>
          <w:szCs w:val="26"/>
        </w:rPr>
        <w:t>I.</w:t>
      </w:r>
      <w:r w:rsidRPr="004B4F32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proofErr w:type="spellStart"/>
      <w:r w:rsidRPr="004B4F32">
        <w:rPr>
          <w:rFonts w:ascii="Times New Roman" w:eastAsia="Times New Roman" w:hAnsi="Times New Roman" w:cs="Times New Roman"/>
          <w:b/>
          <w:bCs/>
          <w:sz w:val="26"/>
          <w:szCs w:val="26"/>
        </w:rPr>
        <w:t>Đặt</w:t>
      </w:r>
      <w:proofErr w:type="spellEnd"/>
      <w:r w:rsidRPr="004B4F3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4F32">
        <w:rPr>
          <w:rFonts w:ascii="Times New Roman" w:eastAsia="Times New Roman" w:hAnsi="Times New Roman" w:cs="Times New Roman"/>
          <w:b/>
          <w:bCs/>
          <w:sz w:val="26"/>
          <w:szCs w:val="26"/>
        </w:rPr>
        <w:t>vấn</w:t>
      </w:r>
      <w:proofErr w:type="spellEnd"/>
      <w:r w:rsidRPr="004B4F3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4F32">
        <w:rPr>
          <w:rFonts w:ascii="Times New Roman" w:eastAsia="Times New Roman" w:hAnsi="Times New Roman" w:cs="Times New Roman"/>
          <w:b/>
          <w:bCs/>
          <w:sz w:val="26"/>
          <w:szCs w:val="26"/>
        </w:rPr>
        <w:t>đề</w:t>
      </w:r>
      <w:proofErr w:type="spellEnd"/>
      <w:r w:rsidRPr="004B4F3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4F32">
        <w:rPr>
          <w:rFonts w:ascii="Times New Roman" w:eastAsia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4B4F3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4F32">
        <w:rPr>
          <w:rFonts w:ascii="Times New Roman" w:eastAsia="Times New Roman" w:hAnsi="Times New Roman" w:cs="Times New Roman"/>
          <w:b/>
          <w:bCs/>
          <w:sz w:val="26"/>
          <w:szCs w:val="26"/>
        </w:rPr>
        <w:t>lí</w:t>
      </w:r>
      <w:proofErr w:type="spellEnd"/>
      <w:r w:rsidRPr="004B4F3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do </w:t>
      </w:r>
      <w:proofErr w:type="spellStart"/>
      <w:r w:rsidRPr="004B4F32">
        <w:rPr>
          <w:rFonts w:ascii="Times New Roman" w:eastAsia="Times New Roman" w:hAnsi="Times New Roman" w:cs="Times New Roman"/>
          <w:b/>
          <w:bCs/>
          <w:sz w:val="26"/>
          <w:szCs w:val="26"/>
        </w:rPr>
        <w:t>chọn</w:t>
      </w:r>
      <w:proofErr w:type="spellEnd"/>
      <w:r w:rsidRPr="004B4F3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4F32">
        <w:rPr>
          <w:rFonts w:ascii="Times New Roman" w:eastAsia="Times New Roman" w:hAnsi="Times New Roman" w:cs="Times New Roman"/>
          <w:b/>
          <w:bCs/>
          <w:sz w:val="26"/>
          <w:szCs w:val="26"/>
        </w:rPr>
        <w:t>đề</w:t>
      </w:r>
      <w:proofErr w:type="spellEnd"/>
      <w:r w:rsidRPr="004B4F3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4F32">
        <w:rPr>
          <w:rFonts w:ascii="Times New Roman" w:eastAsia="Times New Roman" w:hAnsi="Times New Roman" w:cs="Times New Roman"/>
          <w:b/>
          <w:bCs/>
          <w:sz w:val="26"/>
          <w:szCs w:val="26"/>
        </w:rPr>
        <w:t>tài</w:t>
      </w:r>
      <w:proofErr w:type="spellEnd"/>
    </w:p>
    <w:p w14:paraId="2547F978" w14:textId="77777777" w:rsidR="00CF74FC" w:rsidRPr="00243535" w:rsidRDefault="00CF74FC" w:rsidP="00CF74FC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sáu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ngôn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Liên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sáu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ngôn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phổ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biến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thế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đây, chương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sonh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Pháp-Việt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huynh quan tâm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lựa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cho con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mong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muốn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em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tìm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tốt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sau khi ra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trường.Tuy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khoảng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10 năm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trở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đây,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dường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như đang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dần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mất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đi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thế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trong suy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nghĩ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Nam. Trên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trang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Facebook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dành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cho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trẻ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yêu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chia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sẻ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rằng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rất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muốn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khám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ngôn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huynh không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muốn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con em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vì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không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cơ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53A3A66" w14:textId="77777777" w:rsidR="00CF74FC" w:rsidRPr="00243535" w:rsidRDefault="00CF74FC" w:rsidP="00CF74FC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lĩnh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ngôn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ra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quan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mật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thiết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giữa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ngôn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hứng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thú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ngôn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thấy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sinh viên, khoa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không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lựa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tiên khi đăng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ký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nguyện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vọng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vậy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suy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nghĩ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gì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quan tâm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mong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muốn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không,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đánh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như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thế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thân. Mong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muốn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rõ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hơn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quan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suy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nghĩ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sinh viên, tôi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đi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tìm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câu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cho câu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hỏi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“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sinh viên khoa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như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thế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>?”</w:t>
      </w:r>
    </w:p>
    <w:p w14:paraId="35DF31AC" w14:textId="77777777" w:rsidR="00CF74FC" w:rsidRPr="004B4F32" w:rsidRDefault="00CF74FC" w:rsidP="00CF74FC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E816C6C" w14:textId="77777777" w:rsidR="00CF74FC" w:rsidRPr="004B4F32" w:rsidRDefault="00CF74FC" w:rsidP="00CF74FC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B4F32">
        <w:rPr>
          <w:rFonts w:ascii="Times New Roman" w:eastAsia="Times New Roman" w:hAnsi="Times New Roman" w:cs="Times New Roman"/>
          <w:b/>
          <w:bCs/>
          <w:sz w:val="26"/>
          <w:szCs w:val="26"/>
        </w:rPr>
        <w:t>II.</w:t>
      </w:r>
      <w:r w:rsidRPr="004B4F32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proofErr w:type="spellStart"/>
      <w:r w:rsidRPr="004B4F32">
        <w:rPr>
          <w:rFonts w:ascii="Times New Roman" w:eastAsia="Times New Roman" w:hAnsi="Times New Roman" w:cs="Times New Roman"/>
          <w:b/>
          <w:bCs/>
          <w:sz w:val="26"/>
          <w:szCs w:val="26"/>
        </w:rPr>
        <w:t>Mục</w:t>
      </w:r>
      <w:proofErr w:type="spellEnd"/>
      <w:r w:rsidRPr="004B4F3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4F32">
        <w:rPr>
          <w:rFonts w:ascii="Times New Roman" w:eastAsia="Times New Roman" w:hAnsi="Times New Roman" w:cs="Times New Roman"/>
          <w:b/>
          <w:bCs/>
          <w:sz w:val="26"/>
          <w:szCs w:val="26"/>
        </w:rPr>
        <w:t>đích</w:t>
      </w:r>
      <w:proofErr w:type="spellEnd"/>
      <w:r w:rsidRPr="004B4F3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nghiên </w:t>
      </w:r>
      <w:proofErr w:type="spellStart"/>
      <w:r w:rsidRPr="004B4F32">
        <w:rPr>
          <w:rFonts w:ascii="Times New Roman" w:eastAsia="Times New Roman" w:hAnsi="Times New Roman" w:cs="Times New Roman"/>
          <w:b/>
          <w:bCs/>
          <w:sz w:val="26"/>
          <w:szCs w:val="26"/>
        </w:rPr>
        <w:t>cứu</w:t>
      </w:r>
      <w:proofErr w:type="spellEnd"/>
    </w:p>
    <w:p w14:paraId="56295C60" w14:textId="77777777" w:rsidR="00CF74FC" w:rsidRPr="00243535" w:rsidRDefault="00CF74FC" w:rsidP="00CF74FC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nhằm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tìm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ra suy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nghĩ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sinh viên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ra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mỗi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liên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giữa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sinh viên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sinh viên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như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sinh viên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môn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mong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muốn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đưa ra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sinh viên khoa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nhằm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nâng cao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suốt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quá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BC9B35B" w14:textId="77777777" w:rsidR="00CF74FC" w:rsidRPr="00243535" w:rsidRDefault="00CF74FC" w:rsidP="00CF74FC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3F273CA" w14:textId="77777777" w:rsidR="00CF74FC" w:rsidRPr="00243535" w:rsidRDefault="00CF74FC" w:rsidP="00CF74FC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4F32">
        <w:rPr>
          <w:rFonts w:ascii="Times New Roman" w:eastAsia="Times New Roman" w:hAnsi="Times New Roman" w:cs="Times New Roman"/>
          <w:b/>
          <w:bCs/>
          <w:sz w:val="26"/>
          <w:szCs w:val="26"/>
        </w:rPr>
        <w:t>III.</w:t>
      </w:r>
      <w:r w:rsidRPr="004B4F32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proofErr w:type="spellStart"/>
      <w:r w:rsidRPr="004B4F32">
        <w:rPr>
          <w:rFonts w:ascii="Times New Roman" w:eastAsia="Times New Roman" w:hAnsi="Times New Roman" w:cs="Times New Roman"/>
          <w:b/>
          <w:bCs/>
          <w:sz w:val="26"/>
          <w:szCs w:val="26"/>
        </w:rPr>
        <w:t>Đối</w:t>
      </w:r>
      <w:proofErr w:type="spellEnd"/>
      <w:r w:rsidRPr="004B4F3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4F32">
        <w:rPr>
          <w:rFonts w:ascii="Times New Roman" w:eastAsia="Times New Roman" w:hAnsi="Times New Roman" w:cs="Times New Roman"/>
          <w:b/>
          <w:bCs/>
          <w:sz w:val="26"/>
          <w:szCs w:val="26"/>
        </w:rPr>
        <w:t>tượng</w:t>
      </w:r>
      <w:proofErr w:type="spellEnd"/>
      <w:r w:rsidRPr="004B4F3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nghiên </w:t>
      </w:r>
      <w:proofErr w:type="spellStart"/>
      <w:r w:rsidRPr="004B4F32">
        <w:rPr>
          <w:rFonts w:ascii="Times New Roman" w:eastAsia="Times New Roman" w:hAnsi="Times New Roman" w:cs="Times New Roman"/>
          <w:b/>
          <w:bCs/>
          <w:sz w:val="26"/>
          <w:szCs w:val="26"/>
        </w:rPr>
        <w:t>cứu</w:t>
      </w:r>
      <w:proofErr w:type="spellEnd"/>
      <w:r w:rsidRPr="004B4F32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sinh viên khoa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750DC09" w14:textId="77777777" w:rsidR="00CF74FC" w:rsidRPr="00243535" w:rsidRDefault="00CF74FC" w:rsidP="00CF74FC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415FBF8" w14:textId="77777777" w:rsidR="00CF74FC" w:rsidRPr="004B4F32" w:rsidRDefault="00CF74FC" w:rsidP="00CF74FC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B4F32">
        <w:rPr>
          <w:rFonts w:ascii="Times New Roman" w:eastAsia="Times New Roman" w:hAnsi="Times New Roman" w:cs="Times New Roman"/>
          <w:b/>
          <w:bCs/>
          <w:sz w:val="26"/>
          <w:szCs w:val="26"/>
        </w:rPr>
        <w:t>IV.</w:t>
      </w:r>
      <w:r w:rsidRPr="004B4F32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  <w:t xml:space="preserve">Phương </w:t>
      </w:r>
      <w:proofErr w:type="spellStart"/>
      <w:r w:rsidRPr="004B4F32">
        <w:rPr>
          <w:rFonts w:ascii="Times New Roman" w:eastAsia="Times New Roman" w:hAnsi="Times New Roman" w:cs="Times New Roman"/>
          <w:b/>
          <w:bCs/>
          <w:sz w:val="26"/>
          <w:szCs w:val="26"/>
        </w:rPr>
        <w:t>pháp</w:t>
      </w:r>
      <w:proofErr w:type="spellEnd"/>
      <w:r w:rsidRPr="004B4F3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nghiên </w:t>
      </w:r>
      <w:proofErr w:type="spellStart"/>
      <w:r w:rsidRPr="004B4F32">
        <w:rPr>
          <w:rFonts w:ascii="Times New Roman" w:eastAsia="Times New Roman" w:hAnsi="Times New Roman" w:cs="Times New Roman"/>
          <w:b/>
          <w:bCs/>
          <w:sz w:val="26"/>
          <w:szCs w:val="26"/>
        </w:rPr>
        <w:t>cứu</w:t>
      </w:r>
      <w:proofErr w:type="spellEnd"/>
    </w:p>
    <w:p w14:paraId="2A702380" w14:textId="77777777" w:rsidR="00CF74FC" w:rsidRPr="00243535" w:rsidRDefault="00CF74FC" w:rsidP="00CF74FC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phương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câu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hỏi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phương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thu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thập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sẵn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lấy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phương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kê,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tổng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phân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xử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</w:p>
    <w:p w14:paraId="2B0EA724" w14:textId="77777777" w:rsidR="00CF74FC" w:rsidRPr="004B4F32" w:rsidRDefault="00CF74FC" w:rsidP="00CF74FC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C2EC80C" w14:textId="77777777" w:rsidR="00CF74FC" w:rsidRPr="004B4F32" w:rsidRDefault="00CF74FC" w:rsidP="00CF74FC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B4F32">
        <w:rPr>
          <w:rFonts w:ascii="Times New Roman" w:eastAsia="Times New Roman" w:hAnsi="Times New Roman" w:cs="Times New Roman"/>
          <w:b/>
          <w:bCs/>
          <w:sz w:val="26"/>
          <w:szCs w:val="26"/>
        </w:rPr>
        <w:t>V.</w:t>
      </w:r>
      <w:r w:rsidRPr="004B4F32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proofErr w:type="spellStart"/>
      <w:r w:rsidRPr="004B4F32">
        <w:rPr>
          <w:rFonts w:ascii="Times New Roman" w:eastAsia="Times New Roman" w:hAnsi="Times New Roman" w:cs="Times New Roman"/>
          <w:b/>
          <w:bCs/>
          <w:sz w:val="26"/>
          <w:szCs w:val="26"/>
        </w:rPr>
        <w:t>Bố</w:t>
      </w:r>
      <w:proofErr w:type="spellEnd"/>
      <w:r w:rsidRPr="004B4F3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4F32">
        <w:rPr>
          <w:rFonts w:ascii="Times New Roman" w:eastAsia="Times New Roman" w:hAnsi="Times New Roman" w:cs="Times New Roman"/>
          <w:b/>
          <w:bCs/>
          <w:sz w:val="26"/>
          <w:szCs w:val="26"/>
        </w:rPr>
        <w:t>cục</w:t>
      </w:r>
      <w:proofErr w:type="spellEnd"/>
      <w:r w:rsidRPr="004B4F3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nghiên </w:t>
      </w:r>
      <w:proofErr w:type="spellStart"/>
      <w:r w:rsidRPr="004B4F32">
        <w:rPr>
          <w:rFonts w:ascii="Times New Roman" w:eastAsia="Times New Roman" w:hAnsi="Times New Roman" w:cs="Times New Roman"/>
          <w:b/>
          <w:bCs/>
          <w:sz w:val="26"/>
          <w:szCs w:val="26"/>
        </w:rPr>
        <w:t>cứu</w:t>
      </w:r>
      <w:proofErr w:type="spellEnd"/>
    </w:p>
    <w:p w14:paraId="59BD687F" w14:textId="77777777" w:rsidR="00CF74FC" w:rsidRPr="00243535" w:rsidRDefault="00CF74FC" w:rsidP="00CF74FC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khoa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gồm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3 chương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25EBEF4" w14:textId="77777777" w:rsidR="00CF74FC" w:rsidRPr="00243535" w:rsidRDefault="00CF74FC" w:rsidP="00CF74FC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sz w:val="26"/>
          <w:szCs w:val="26"/>
        </w:rPr>
        <w:tab/>
        <w:t xml:space="preserve">Chương 1: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thiệu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quát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niệm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“quan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niệm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>”, “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”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“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”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lĩnh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khoa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17D08949" w14:textId="77777777" w:rsidR="00CF74FC" w:rsidRPr="00243535" w:rsidRDefault="00CF74FC" w:rsidP="00CF74FC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sz w:val="26"/>
          <w:szCs w:val="26"/>
        </w:rPr>
        <w:tab/>
        <w:t xml:space="preserve">Chương 2: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bày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sơ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phương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phân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khoa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62F658D" w14:textId="77777777" w:rsidR="00CF74FC" w:rsidRPr="00243535" w:rsidRDefault="00CF74FC" w:rsidP="00CF74FC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sz w:val="26"/>
          <w:szCs w:val="26"/>
        </w:rPr>
        <w:tab/>
        <w:t xml:space="preserve">Chương 3 Phân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đưa ra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tra,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khảo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sát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đưa ra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quát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sinh viên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thay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sau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gian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như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tăng thêm mong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muốn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</w:p>
    <w:p w14:paraId="53579642" w14:textId="77777777" w:rsidR="00CF74FC" w:rsidRPr="00243535" w:rsidRDefault="00CF74FC" w:rsidP="00CF74FC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22C391E" w14:textId="77777777" w:rsidR="00CF74FC" w:rsidRPr="004B4F32" w:rsidRDefault="00CF74FC" w:rsidP="00CF74FC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B4F32">
        <w:rPr>
          <w:rFonts w:ascii="Times New Roman" w:eastAsia="Times New Roman" w:hAnsi="Times New Roman" w:cs="Times New Roman"/>
          <w:b/>
          <w:bCs/>
          <w:sz w:val="26"/>
          <w:szCs w:val="26"/>
        </w:rPr>
        <w:t>VI.</w:t>
      </w:r>
      <w:r w:rsidRPr="004B4F32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proofErr w:type="spellStart"/>
      <w:r w:rsidRPr="004B4F32">
        <w:rPr>
          <w:rFonts w:ascii="Times New Roman" w:eastAsia="Times New Roman" w:hAnsi="Times New Roman" w:cs="Times New Roman"/>
          <w:b/>
          <w:bCs/>
          <w:sz w:val="26"/>
          <w:szCs w:val="26"/>
        </w:rPr>
        <w:t>Kết</w:t>
      </w:r>
      <w:proofErr w:type="spellEnd"/>
      <w:r w:rsidRPr="004B4F3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B4F32">
        <w:rPr>
          <w:rFonts w:ascii="Times New Roman" w:eastAsia="Times New Roman" w:hAnsi="Times New Roman" w:cs="Times New Roman"/>
          <w:b/>
          <w:bCs/>
          <w:sz w:val="26"/>
          <w:szCs w:val="26"/>
        </w:rPr>
        <w:t>luận</w:t>
      </w:r>
      <w:proofErr w:type="spellEnd"/>
    </w:p>
    <w:p w14:paraId="55981741" w14:textId="77777777" w:rsidR="00CF74FC" w:rsidRPr="00243535" w:rsidRDefault="00CF74FC" w:rsidP="00CF74FC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Thông qua phân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xử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tôi xin đưa ra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luận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sau:</w:t>
      </w:r>
    </w:p>
    <w:p w14:paraId="46C0ECE8" w14:textId="77777777" w:rsidR="00CF74FC" w:rsidRPr="00243535" w:rsidRDefault="00CF74FC" w:rsidP="00CF74FC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Tồn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liên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mật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thiết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giữa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quan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ngôn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ngôn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vai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trò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rất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quan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ngôn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Nếu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yêu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thích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quan tâm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nhu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sinh viên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ưu tiên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tư cho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hơn so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ngôn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không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ngôn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lười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ỉ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rào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cản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lớn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24D6761" w14:textId="77777777" w:rsidR="00CF74FC" w:rsidRPr="00243535" w:rsidRDefault="00CF74FC" w:rsidP="00CF74FC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cận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sống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ngôn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ta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ngôn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ngôn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thay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theo xu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hướng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suốt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quá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khảo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sát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sinh viên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hỏi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luôn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khẳng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ngôn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phức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Nhưng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nếu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như trong giai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đoạn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thấy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nản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sốc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sau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gian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dần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quen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muốn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tục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tìm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ngôn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như văn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nói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thấy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quan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niệm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không thay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vẫn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luôn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nghĩ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hay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tuy nhiên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niềm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yêu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thích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ngôn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mong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muốn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tìm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ngôn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tăng lên.</w:t>
      </w:r>
    </w:p>
    <w:p w14:paraId="6408B69C" w14:textId="1E83F20C" w:rsidR="00CF74FC" w:rsidRDefault="00CF74FC">
      <w:pPr>
        <w:rPr>
          <w:rFonts w:ascii="Calibri" w:eastAsia="Calibri" w:hAnsi="Calibri" w:cs="Calibri"/>
        </w:rPr>
      </w:pPr>
      <w:r>
        <w:br w:type="page"/>
      </w:r>
    </w:p>
    <w:p w14:paraId="16D96788" w14:textId="77777777" w:rsidR="003954AE" w:rsidRDefault="003954AE" w:rsidP="003954AE">
      <w:pPr>
        <w:pStyle w:val="Binhthng1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84" w:name="_Toc36721713"/>
      <w:bookmarkStart w:id="85" w:name="_Toc37180508"/>
      <w:r w:rsidRPr="008446D3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THỰC TRẠNG DỊCH ĐUỔI CỦA SINH VIÊN CHUYÊN NGÀNH</w:t>
      </w:r>
      <w:bookmarkEnd w:id="84"/>
      <w:bookmarkEnd w:id="85"/>
      <w:r w:rsidRPr="008446D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2D657D69" w14:textId="77777777" w:rsidR="003954AE" w:rsidRPr="008446D3" w:rsidRDefault="003954AE" w:rsidP="003954AE">
      <w:pPr>
        <w:pStyle w:val="Binhthng1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86" w:name="_Toc36721714"/>
      <w:bookmarkStart w:id="87" w:name="_Toc37180509"/>
      <w:r w:rsidRPr="008446D3">
        <w:rPr>
          <w:rFonts w:ascii="Times New Roman" w:eastAsia="Times New Roman" w:hAnsi="Times New Roman" w:cs="Times New Roman"/>
          <w:b/>
          <w:sz w:val="26"/>
          <w:szCs w:val="26"/>
        </w:rPr>
        <w:t>NGÔN NGỮ ĐỨC – KHÓ KHĂN VÀ ĐỀ XUẤT GIẢI PHÁP</w:t>
      </w:r>
      <w:bookmarkEnd w:id="86"/>
      <w:bookmarkEnd w:id="87"/>
    </w:p>
    <w:p w14:paraId="2988F70B" w14:textId="77777777" w:rsidR="003954AE" w:rsidRPr="00AD6527" w:rsidRDefault="003954AE" w:rsidP="003954AE">
      <w:pPr>
        <w:pStyle w:val="Binhthng1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4320" w:hanging="7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88" w:name="_Toc36721715"/>
      <w:bookmarkStart w:id="89" w:name="_Toc37180510"/>
      <w:proofErr w:type="spellStart"/>
      <w:r w:rsidRPr="00AD6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Nguyễn</w:t>
      </w:r>
      <w:proofErr w:type="spellEnd"/>
      <w:r w:rsidRPr="00AD6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D6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Quý</w:t>
      </w:r>
      <w:proofErr w:type="spellEnd"/>
      <w:r w:rsidRPr="00AD6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Thanh – 16G3</w:t>
      </w:r>
      <w:bookmarkEnd w:id="88"/>
      <w:bookmarkEnd w:id="89"/>
    </w:p>
    <w:p w14:paraId="067A28EE" w14:textId="77777777" w:rsidR="003954AE" w:rsidRPr="00AD6527" w:rsidRDefault="003954AE" w:rsidP="003954AE">
      <w:pPr>
        <w:pStyle w:val="Binhthng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3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 w:rsidRPr="00AD6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Giáo</w:t>
      </w:r>
      <w:proofErr w:type="spellEnd"/>
      <w:r w:rsidRPr="00AD6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viên </w:t>
      </w:r>
      <w:proofErr w:type="spellStart"/>
      <w:r w:rsidRPr="00AD6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hướng</w:t>
      </w:r>
      <w:proofErr w:type="spellEnd"/>
      <w:r w:rsidRPr="00AD6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D6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dẫn</w:t>
      </w:r>
      <w:proofErr w:type="spellEnd"/>
      <w:r w:rsidRPr="00AD6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: </w:t>
      </w:r>
      <w:proofErr w:type="spellStart"/>
      <w:r w:rsidRPr="00AD6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ThS</w:t>
      </w:r>
      <w:proofErr w:type="spellEnd"/>
      <w:r w:rsidRPr="00AD6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Lê </w:t>
      </w:r>
      <w:proofErr w:type="spellStart"/>
      <w:r w:rsidRPr="00AD6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Thị</w:t>
      </w:r>
      <w:proofErr w:type="spellEnd"/>
      <w:r w:rsidRPr="00AD6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D6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Bích</w:t>
      </w:r>
      <w:proofErr w:type="spellEnd"/>
      <w:r w:rsidRPr="00AD6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D6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Thuỷ</w:t>
      </w:r>
      <w:proofErr w:type="spellEnd"/>
    </w:p>
    <w:p w14:paraId="1780F453" w14:textId="77777777" w:rsidR="003954AE" w:rsidRPr="008446D3" w:rsidRDefault="003954AE" w:rsidP="003954AE">
      <w:pPr>
        <w:pStyle w:val="Binhthng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3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D6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Khoa Ngôn </w:t>
      </w:r>
      <w:proofErr w:type="spellStart"/>
      <w:r w:rsidRPr="00AD6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ngữ</w:t>
      </w:r>
      <w:proofErr w:type="spellEnd"/>
      <w:r w:rsidRPr="00AD6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D6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và</w:t>
      </w:r>
      <w:proofErr w:type="spellEnd"/>
      <w:r w:rsidRPr="00AD6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Văn </w:t>
      </w:r>
      <w:proofErr w:type="spellStart"/>
      <w:r w:rsidRPr="00AD6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hoá</w:t>
      </w:r>
      <w:proofErr w:type="spellEnd"/>
      <w:r w:rsidRPr="00AD6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D6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Đức</w:t>
      </w:r>
      <w:proofErr w:type="spellEnd"/>
    </w:p>
    <w:p w14:paraId="4929E107" w14:textId="77777777" w:rsidR="003954AE" w:rsidRPr="00243535" w:rsidRDefault="003954AE" w:rsidP="003954AE">
      <w:pPr>
        <w:pStyle w:val="Binhthng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6AAB151" w14:textId="77777777" w:rsidR="003954AE" w:rsidRPr="00243535" w:rsidRDefault="003954AE" w:rsidP="003954AE">
      <w:pPr>
        <w:pStyle w:val="Binhthng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Đối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tượng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</w:p>
    <w:p w14:paraId="3D616038" w14:textId="77777777" w:rsidR="003954AE" w:rsidRPr="00243535" w:rsidRDefault="003954AE" w:rsidP="003954AE">
      <w:pPr>
        <w:pStyle w:val="Binhthng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Bài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cáo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khó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khăn trong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quá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đuổi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sinh viên chuyên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ngành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Phiên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khoa Ngôn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Đức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Ngoại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Quốc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gia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Hà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khắc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phục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bài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cáo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dựa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trên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buổi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dự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án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sinh viên trong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“Phiên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nâng cao”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diễn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ra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kì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 năm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2019-2020. Trong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buổi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sinh viên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đuổi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văn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thông tin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Đức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sang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Việt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14:paraId="5BB51E7B" w14:textId="77777777" w:rsidR="003954AE" w:rsidRPr="00243535" w:rsidRDefault="003954AE" w:rsidP="003954AE">
      <w:pPr>
        <w:pStyle w:val="Binhthng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Khách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thể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</w:p>
    <w:p w14:paraId="4E5F423A" w14:textId="77777777" w:rsidR="003954AE" w:rsidRPr="00243535" w:rsidRDefault="003954AE" w:rsidP="003954AE">
      <w:pPr>
        <w:pStyle w:val="Binhthng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Nhóm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khách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bao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gồm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04 sinh viên đang theo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lớp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016G3 chuyên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ngành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Phiên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khoá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QH.2016,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thuộc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khoa Ngôn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Văn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hoá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Đức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</w:t>
      </w:r>
    </w:p>
    <w:p w14:paraId="377C9A57" w14:textId="77777777" w:rsidR="003954AE" w:rsidRPr="00243535" w:rsidRDefault="003954AE" w:rsidP="003954AE">
      <w:pPr>
        <w:pStyle w:val="Binhthng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Mục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đích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</w:p>
    <w:p w14:paraId="4239CB54" w14:textId="77777777" w:rsidR="003954AE" w:rsidRPr="00243535" w:rsidRDefault="003954AE" w:rsidP="003954AE">
      <w:pPr>
        <w:pStyle w:val="Binhthng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Bài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cáo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mong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muốn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đạt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02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mục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đích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sau:</w:t>
      </w:r>
    </w:p>
    <w:p w14:paraId="3E3A398C" w14:textId="77777777" w:rsidR="003954AE" w:rsidRPr="00243535" w:rsidRDefault="003954AE" w:rsidP="003954AE">
      <w:pPr>
        <w:pStyle w:val="Binhthng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Tìm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ra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khó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khăn trong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quá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đuổi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theo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chiều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Đức-Việt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sinh viên chuyên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ngành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Phiên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khoa Ngôn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Đức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trong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buổi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dự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án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trên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lớp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ABE7624" w14:textId="77777777" w:rsidR="003954AE" w:rsidRPr="00243535" w:rsidRDefault="003954AE" w:rsidP="003954AE">
      <w:pPr>
        <w:pStyle w:val="Binhthng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xuất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khắc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phục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nhằm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giúp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bạn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sinh viên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tháo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gỡ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khó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khăn trong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quá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đuổi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7C72B74" w14:textId="77777777" w:rsidR="003954AE" w:rsidRPr="00243535" w:rsidRDefault="003954AE" w:rsidP="003954AE">
      <w:pPr>
        <w:pStyle w:val="Binhthng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hỏi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</w:t>
      </w:r>
    </w:p>
    <w:p w14:paraId="0EDADBF5" w14:textId="77777777" w:rsidR="003954AE" w:rsidRPr="00243535" w:rsidRDefault="003954AE" w:rsidP="003954AE">
      <w:pPr>
        <w:pStyle w:val="Binhthng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Bài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báo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cáo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dựa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theo 02 câu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hỏi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sau:</w:t>
      </w:r>
    </w:p>
    <w:p w14:paraId="7D34FF2C" w14:textId="77777777" w:rsidR="003954AE" w:rsidRPr="00243535" w:rsidRDefault="003954AE" w:rsidP="003954AE">
      <w:pPr>
        <w:pStyle w:val="Binhthng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bạn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sinh viên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gặp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khó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khăn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trong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quá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đuổi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theo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chiều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Đức-Việt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14:paraId="752E2B86" w14:textId="77777777" w:rsidR="003954AE" w:rsidRPr="00243535" w:rsidRDefault="003954AE" w:rsidP="003954AE">
      <w:pPr>
        <w:pStyle w:val="Binhthng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thế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bạn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sinh viên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tháo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gỡ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khó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khăn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ấy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14:paraId="0748AD4B" w14:textId="77777777" w:rsidR="003954AE" w:rsidRPr="00243535" w:rsidRDefault="003954AE" w:rsidP="003954AE">
      <w:pPr>
        <w:pStyle w:val="Binhthng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Phương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</w:p>
    <w:p w14:paraId="0A2CC23C" w14:textId="77777777" w:rsidR="003954AE" w:rsidRPr="00243535" w:rsidRDefault="003954AE" w:rsidP="003954AE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Chúng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tôi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03 phương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72241CCF" w14:textId="77777777" w:rsidR="003954AE" w:rsidRPr="00243535" w:rsidRDefault="003954AE" w:rsidP="003954AE">
      <w:pPr>
        <w:pStyle w:val="Binhthng1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Phương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quan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sát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: Đây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phương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quá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đóng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vai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trò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rất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quan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Phương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quan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sát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quan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sát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băng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E72270F" w14:textId="77777777" w:rsidR="003954AE" w:rsidRPr="00243535" w:rsidRDefault="003954AE" w:rsidP="003954AE">
      <w:pPr>
        <w:pStyle w:val="Binhthng1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Phương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phỏng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tiên,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sinh viên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lựa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phỏng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ngẫu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nhiên, sau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sinh viên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xem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câu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hỏi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liên quan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C516003" w14:textId="77777777" w:rsidR="003954AE" w:rsidRPr="00243535" w:rsidRDefault="003954AE" w:rsidP="003954AE">
      <w:pPr>
        <w:pStyle w:val="Binhthng1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Phương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kê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: Sau khi phân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bày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phương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kê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nhằm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giúp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nhìn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cụ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hơn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tượng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48DD2CC7" w14:textId="77777777" w:rsidR="003954AE" w:rsidRPr="00243535" w:rsidRDefault="003954AE" w:rsidP="003954AE">
      <w:pPr>
        <w:pStyle w:val="Binhthng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Kết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quả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680BB864" w14:textId="77777777" w:rsidR="003954AE" w:rsidRPr="00243535" w:rsidRDefault="003954AE" w:rsidP="003954AE">
      <w:pPr>
        <w:pStyle w:val="Binhthng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tổng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cộng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8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khó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khăn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mà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sinh viên chuyên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ngành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Phiên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thuộc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khoa Ngôn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Đức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thường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gặp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trong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quá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đuổi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theo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chiều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Đức-Việt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trong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khó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khăn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mà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sinh viên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gặp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nhiều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chưa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khả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năng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thuần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thục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ngôn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trong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quá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4ADB5F6" w14:textId="77777777" w:rsidR="003954AE" w:rsidRDefault="003954AE" w:rsidP="003954AE">
      <w:pPr>
        <w:pStyle w:val="Binhthng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Nhằm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tháo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gỡ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khó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khăn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mà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bạn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sinh viên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gặp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phù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cũng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nêu ra,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chúng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tôi mong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rằng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bạn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sinh viên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sẽ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cũng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như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tránh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khó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khăn trong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quá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6E968F0" w14:textId="76B9F930" w:rsidR="003954AE" w:rsidRDefault="003954AE">
      <w:pPr>
        <w:rPr>
          <w:rFonts w:ascii="Calibri" w:eastAsia="Calibri" w:hAnsi="Calibri" w:cs="Calibri"/>
        </w:rPr>
      </w:pPr>
      <w:r>
        <w:br w:type="page"/>
      </w:r>
    </w:p>
    <w:p w14:paraId="52543964" w14:textId="77777777" w:rsidR="003954AE" w:rsidRPr="00243535" w:rsidRDefault="003954AE" w:rsidP="003954AE">
      <w:pPr>
        <w:pStyle w:val="Binhthng1"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90" w:name="_Toc36330045"/>
      <w:bookmarkStart w:id="91" w:name="_Toc36721716"/>
      <w:bookmarkStart w:id="92" w:name="_Toc37180511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CÁC CHIẾN LƯỢC HỌC TỪ VỰNG ĐƯỢC ÁP DỤNG BỞI SINH VIÊN NĂM THỨ NHẤT KHOA SƯ PHẠM TIẾNG ANH, TRƯỜNG ĐẠI HỌC NGOẠI NGỮ - ĐẠI HỌC QUỐC GIA HÀ NỘI</w:t>
      </w:r>
      <w:bookmarkEnd w:id="90"/>
      <w:bookmarkEnd w:id="91"/>
      <w:bookmarkEnd w:id="92"/>
    </w:p>
    <w:p w14:paraId="12F9613A" w14:textId="02A76CD3" w:rsidR="003954AE" w:rsidRPr="003954AE" w:rsidRDefault="003954AE" w:rsidP="003954AE">
      <w:pPr>
        <w:pStyle w:val="Binhthng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8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93" w:name="_Toc37180512"/>
      <w:bookmarkStart w:id="94" w:name="_Toc36330046"/>
      <w:bookmarkStart w:id="95" w:name="_Toc36721717"/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Nguyễn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Lâm Phương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Thảo</w:t>
      </w:r>
      <w:proofErr w:type="spellEnd"/>
      <w:r w:rsidRPr="008D76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106A7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Pr="008D76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106A7">
        <w:rPr>
          <w:rFonts w:ascii="Times New Roman" w:eastAsia="Times New Roman" w:hAnsi="Times New Roman" w:cs="Times New Roman"/>
          <w:b/>
          <w:sz w:val="26"/>
          <w:szCs w:val="26"/>
        </w:rPr>
        <w:t>16E10</w:t>
      </w:r>
      <w:r w:rsidRPr="003954AE">
        <w:rPr>
          <w:rFonts w:ascii="Times New Roman" w:eastAsia="Times New Roman" w:hAnsi="Times New Roman" w:cs="Times New Roman"/>
          <w:b/>
          <w:sz w:val="26"/>
          <w:szCs w:val="26"/>
        </w:rPr>
        <w:t>;</w:t>
      </w:r>
      <w:bookmarkEnd w:id="93"/>
    </w:p>
    <w:p w14:paraId="042A96DC" w14:textId="7BDAC661" w:rsidR="003954AE" w:rsidRPr="003954AE" w:rsidRDefault="003954AE" w:rsidP="003954AE">
      <w:pPr>
        <w:pStyle w:val="Binhthng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8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96" w:name="_Toc37180513"/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Phạm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Bảo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Anh</w:t>
      </w:r>
      <w:r w:rsidRPr="008D76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106A7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Pr="008D764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106A7">
        <w:rPr>
          <w:rFonts w:ascii="Times New Roman" w:eastAsia="Times New Roman" w:hAnsi="Times New Roman" w:cs="Times New Roman"/>
          <w:b/>
          <w:sz w:val="26"/>
          <w:szCs w:val="26"/>
        </w:rPr>
        <w:t>16E10</w:t>
      </w:r>
      <w:r w:rsidRPr="00A13E9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;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Nguyễn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Hồng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Hạnh</w:t>
      </w:r>
      <w:proofErr w:type="spellEnd"/>
      <w:r w:rsidRPr="001A43D7">
        <w:rPr>
          <w:rFonts w:ascii="Times New Roman" w:eastAsia="Times New Roman" w:hAnsi="Times New Roman" w:cs="Times New Roman"/>
          <w:b/>
          <w:sz w:val="26"/>
          <w:szCs w:val="26"/>
        </w:rPr>
        <w:t xml:space="preserve"> - </w:t>
      </w:r>
      <w:r w:rsidRPr="00F106A7">
        <w:rPr>
          <w:rFonts w:ascii="Times New Roman" w:eastAsia="Times New Roman" w:hAnsi="Times New Roman" w:cs="Times New Roman"/>
          <w:b/>
          <w:sz w:val="26"/>
          <w:szCs w:val="26"/>
        </w:rPr>
        <w:t>16E10</w:t>
      </w:r>
      <w:bookmarkEnd w:id="96"/>
      <w:r w:rsidRPr="00484F4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bookmarkEnd w:id="94"/>
      <w:bookmarkEnd w:id="95"/>
    </w:p>
    <w:p w14:paraId="70EA2E1E" w14:textId="77777777" w:rsidR="003954AE" w:rsidRPr="00D77606" w:rsidRDefault="003954AE" w:rsidP="003954AE">
      <w:pPr>
        <w:pStyle w:val="Binhthng1"/>
        <w:spacing w:after="0" w:line="360" w:lineRule="auto"/>
        <w:ind w:left="25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Giảng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viên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hướng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dẫn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: TS.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Ngu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yễn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Thị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Thơm</w:t>
      </w:r>
      <w:r w:rsidRPr="00D7760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77606">
        <w:rPr>
          <w:rFonts w:ascii="Times New Roman" w:eastAsia="Times New Roman" w:hAnsi="Times New Roman" w:cs="Times New Roman"/>
          <w:b/>
          <w:sz w:val="26"/>
          <w:szCs w:val="26"/>
        </w:rPr>
        <w:t>Thơm</w:t>
      </w:r>
      <w:proofErr w:type="spellEnd"/>
    </w:p>
    <w:p w14:paraId="62F81794" w14:textId="77777777" w:rsidR="003954AE" w:rsidRPr="00CE4F25" w:rsidRDefault="003954AE" w:rsidP="003954AE">
      <w:pPr>
        <w:pStyle w:val="Binhthng1"/>
        <w:spacing w:after="0" w:line="360" w:lineRule="auto"/>
        <w:ind w:left="25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759C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  <w:r w:rsidRPr="00CE4F25">
        <w:rPr>
          <w:rFonts w:ascii="Times New Roman" w:eastAsia="Times New Roman" w:hAnsi="Times New Roman" w:cs="Times New Roman"/>
          <w:b/>
          <w:sz w:val="26"/>
          <w:szCs w:val="26"/>
        </w:rPr>
        <w:t xml:space="preserve">Khoa Sư </w:t>
      </w:r>
      <w:proofErr w:type="spellStart"/>
      <w:r w:rsidRPr="00CE4F25">
        <w:rPr>
          <w:rFonts w:ascii="Times New Roman" w:eastAsia="Times New Roman" w:hAnsi="Times New Roman" w:cs="Times New Roman"/>
          <w:b/>
          <w:sz w:val="26"/>
          <w:szCs w:val="26"/>
        </w:rPr>
        <w:t>phạm</w:t>
      </w:r>
      <w:proofErr w:type="spellEnd"/>
      <w:r w:rsidRPr="00CE4F2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b/>
          <w:sz w:val="26"/>
          <w:szCs w:val="26"/>
        </w:rPr>
        <w:t>Tiếng</w:t>
      </w:r>
      <w:proofErr w:type="spellEnd"/>
      <w:r w:rsidRPr="00CE4F25">
        <w:rPr>
          <w:rFonts w:ascii="Times New Roman" w:eastAsia="Times New Roman" w:hAnsi="Times New Roman" w:cs="Times New Roman"/>
          <w:b/>
          <w:sz w:val="26"/>
          <w:szCs w:val="26"/>
        </w:rPr>
        <w:t xml:space="preserve"> Anh</w:t>
      </w:r>
    </w:p>
    <w:p w14:paraId="62AD6B25" w14:textId="77777777" w:rsidR="003954AE" w:rsidRPr="00243535" w:rsidRDefault="003954AE" w:rsidP="003954AE">
      <w:pPr>
        <w:pStyle w:val="Binhthng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1F4573D" w14:textId="77777777" w:rsidR="003954AE" w:rsidRPr="00243535" w:rsidRDefault="003954AE" w:rsidP="003954AE">
      <w:pPr>
        <w:pStyle w:val="Binhthng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Lý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do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chọn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đề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tài</w:t>
      </w:r>
      <w:proofErr w:type="spellEnd"/>
    </w:p>
    <w:p w14:paraId="05C38F1D" w14:textId="77777777" w:rsidR="003954AE" w:rsidRPr="00243535" w:rsidRDefault="003954AE" w:rsidP="003954AE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quá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Anh,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vựng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đóng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vai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trò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thiết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yếu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thu ngôn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mục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đích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giao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thuật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khám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lĩnh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dạy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Anh; tuy nhiên, không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sâu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chiến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vựng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sinh viên chuyên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ngành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Anh năm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thứ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Do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chúng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tôi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lựa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“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chiến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vựng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Anh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bởi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sinh viên năm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thứ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khoa Sư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phạm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Anh,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Ngoại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Gia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”. </w:t>
      </w:r>
    </w:p>
    <w:p w14:paraId="3A55F7BE" w14:textId="77777777" w:rsidR="003954AE" w:rsidRPr="00243535" w:rsidRDefault="003954AE" w:rsidP="003954AE">
      <w:pPr>
        <w:pStyle w:val="Binhthng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B.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Tổng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quan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tài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liệu</w:t>
      </w:r>
      <w:proofErr w:type="spellEnd"/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0F0E144F" w14:textId="77777777" w:rsidR="003954AE" w:rsidRPr="00243535" w:rsidRDefault="003954AE" w:rsidP="003954AE">
      <w:pPr>
        <w:pStyle w:val="Binhthng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tổng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quan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thu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thập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tầm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quan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vựng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chiến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vựng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như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tương quan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giữa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vựng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thuyết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đa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tuệ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A2DDDD6" w14:textId="77777777" w:rsidR="003954AE" w:rsidRPr="00243535" w:rsidRDefault="003954AE" w:rsidP="003954AE">
      <w:pPr>
        <w:pStyle w:val="Binhthng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C. </w:t>
      </w:r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Phương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cứu</w:t>
      </w:r>
      <w:proofErr w:type="spellEnd"/>
    </w:p>
    <w:p w14:paraId="3CA42AFE" w14:textId="77777777" w:rsidR="003954AE" w:rsidRPr="00243535" w:rsidRDefault="003954AE" w:rsidP="003954AE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Chúng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tôi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phương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phiếu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hỏi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khảo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sát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ba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1 -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sinh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đánh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tầm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quan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vựng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thông minh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thân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tầm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ảnh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hưởng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thông minh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lên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chiến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vựng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2 -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kiểm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tra đa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tuệ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McKenzie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(1999)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hơn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thông minh (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MIs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sinh viên;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3 - xây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dựng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dựa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trên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Schmitt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(1997)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Le (2018)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tìm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ra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chiến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vựng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sinh viên.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tượng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khảo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sát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300 sinh viên năm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khoa Sư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phạm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Anh -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Ngoại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- ĐHQGHN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Anh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đạt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bậc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B2 theo khung tham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chiếu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ngôn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chung Châu Âu.</w:t>
      </w:r>
    </w:p>
    <w:p w14:paraId="01121A5C" w14:textId="77777777" w:rsidR="003954AE" w:rsidRPr="00243535" w:rsidRDefault="003954AE" w:rsidP="003954AE">
      <w:pPr>
        <w:pStyle w:val="Binhthng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D. </w:t>
      </w:r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Phân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tích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số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liệu</w:t>
      </w:r>
      <w:proofErr w:type="spellEnd"/>
    </w:p>
    <w:p w14:paraId="2E89E4DC" w14:textId="77777777" w:rsidR="003954AE" w:rsidRPr="00243535" w:rsidRDefault="003954AE" w:rsidP="003954AE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phiếu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chúng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tôi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nhập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lên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Google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form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thứ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cụm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lặp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đếm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lập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thấy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trong ý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sinh viên.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sinh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lựa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thông minh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tổng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sánh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sau khi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kiểm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MIs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thu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thập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cuối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khảo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sát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thuật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AVERAGEA trên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Google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Sheet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trung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cho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chiến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đo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thấy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xu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hướng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lựa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vựng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sinh viên.</w:t>
      </w:r>
    </w:p>
    <w:p w14:paraId="7B1D908E" w14:textId="77777777" w:rsidR="003954AE" w:rsidRPr="00243535" w:rsidRDefault="003954AE" w:rsidP="003954AE">
      <w:pPr>
        <w:pStyle w:val="Binhthng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E.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Kết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quả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cứu</w:t>
      </w:r>
      <w:proofErr w:type="spellEnd"/>
    </w:p>
    <w:p w14:paraId="383F8B9D" w14:textId="77777777" w:rsidR="003954AE" w:rsidRPr="00243535" w:rsidRDefault="003954AE" w:rsidP="003954AE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cho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thấy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lớn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tượng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đều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rõ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rệt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tầm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quan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vựng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Anh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thấy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ảnh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hưởng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thuyết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đa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tuệ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phương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vựng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Tuy nhiên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khoảng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25%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sinh viên không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MIs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không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thấy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MIs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ảnh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hưởng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lên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thân.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Mặc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dù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đa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sinh viên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MIs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nhỏ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100%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thông minh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8DBD72E" w14:textId="77777777" w:rsidR="003954AE" w:rsidRDefault="003954AE" w:rsidP="003954AE">
      <w:p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cho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sáu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cụm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chiến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vựng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cụm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chiến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thiết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hỗ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bởi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sinh viên; trong khi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cụm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chiến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ít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chiến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riêng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biệt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sinh viên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vựng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Anh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thông qua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điển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tuyến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còn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lưu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nhật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vựng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chiến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ít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phổ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biến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ra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rằng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chưa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dấu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rõ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ràng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tương quan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giữa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MIs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lựa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chiến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vựng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sinh viên.</w:t>
      </w:r>
    </w:p>
    <w:p w14:paraId="579993FB" w14:textId="6C069385" w:rsidR="003954AE" w:rsidRDefault="003954AE">
      <w:pPr>
        <w:rPr>
          <w:rFonts w:ascii="Calibri" w:eastAsia="Calibri" w:hAnsi="Calibri" w:cs="Calibri"/>
        </w:rPr>
      </w:pPr>
      <w:r>
        <w:br w:type="page"/>
      </w:r>
    </w:p>
    <w:p w14:paraId="4AADA0E9" w14:textId="77777777" w:rsidR="003954AE" w:rsidRPr="00341665" w:rsidRDefault="003954AE" w:rsidP="003954AE">
      <w:pPr>
        <w:pStyle w:val="Binhthng1"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97" w:name="_Toc36330065"/>
      <w:bookmarkStart w:id="98" w:name="_Toc36721731"/>
      <w:bookmarkStart w:id="99" w:name="_Toc37180514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HIỆN TƯỢNG TRỘN MÃ TRONG GIAO TIẾP (TIẾNG VIỆT)</w:t>
      </w:r>
      <w:bookmarkStart w:id="100" w:name="_Toc36330066"/>
      <w:bookmarkEnd w:id="97"/>
      <w:r w:rsidRPr="00341665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</w:t>
      </w:r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CỦA SINH VIÊN KHOA NGÔN NGỮ VÀ VĂN HÓA PHÁP</w:t>
      </w:r>
      <w:bookmarkEnd w:id="98"/>
      <w:bookmarkEnd w:id="99"/>
      <w:bookmarkEnd w:id="100"/>
    </w:p>
    <w:p w14:paraId="0202DAF9" w14:textId="77777777" w:rsidR="003954AE" w:rsidRPr="003A4B94" w:rsidRDefault="003954AE" w:rsidP="003954AE">
      <w:pPr>
        <w:pStyle w:val="Binhthng1"/>
        <w:spacing w:line="360" w:lineRule="auto"/>
        <w:ind w:left="288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01" w:name="_Toc36330067"/>
      <w:bookmarkStart w:id="102" w:name="_Toc36721732"/>
      <w:bookmarkStart w:id="103" w:name="_Toc37180515"/>
      <w:r w:rsidRPr="003A4B9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Lê </w:t>
      </w:r>
      <w:proofErr w:type="spellStart"/>
      <w:r w:rsidRPr="003A4B94">
        <w:rPr>
          <w:rFonts w:ascii="Times New Roman" w:eastAsia="Times New Roman" w:hAnsi="Times New Roman" w:cs="Times New Roman"/>
          <w:b/>
          <w:bCs/>
          <w:sz w:val="26"/>
          <w:szCs w:val="26"/>
        </w:rPr>
        <w:t>Thị</w:t>
      </w:r>
      <w:proofErr w:type="spellEnd"/>
      <w:r w:rsidRPr="003A4B9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A4B94">
        <w:rPr>
          <w:rFonts w:ascii="Times New Roman" w:eastAsia="Times New Roman" w:hAnsi="Times New Roman" w:cs="Times New Roman"/>
          <w:b/>
          <w:bCs/>
          <w:sz w:val="26"/>
          <w:szCs w:val="26"/>
        </w:rPr>
        <w:t>Diệu</w:t>
      </w:r>
      <w:proofErr w:type="spellEnd"/>
      <w:r w:rsidRPr="003A4B9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Thi</w:t>
      </w:r>
      <w:r w:rsidRPr="00CE4F2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- </w:t>
      </w:r>
      <w:r w:rsidRPr="003A4B94">
        <w:rPr>
          <w:rFonts w:ascii="Times New Roman" w:eastAsia="Times New Roman" w:hAnsi="Times New Roman" w:cs="Times New Roman"/>
          <w:b/>
          <w:bCs/>
          <w:sz w:val="26"/>
          <w:szCs w:val="26"/>
        </w:rPr>
        <w:t>16F1CLCNN</w:t>
      </w:r>
      <w:bookmarkEnd w:id="101"/>
      <w:bookmarkEnd w:id="102"/>
      <w:bookmarkEnd w:id="103"/>
    </w:p>
    <w:p w14:paraId="42972B25" w14:textId="77777777" w:rsidR="003954AE" w:rsidRPr="003A4B94" w:rsidRDefault="003954AE" w:rsidP="003954AE">
      <w:pPr>
        <w:pStyle w:val="Binhthng1"/>
        <w:spacing w:line="360" w:lineRule="auto"/>
        <w:ind w:left="28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3A4B94">
        <w:rPr>
          <w:rFonts w:ascii="Times New Roman" w:eastAsia="Times New Roman" w:hAnsi="Times New Roman" w:cs="Times New Roman"/>
          <w:b/>
          <w:bCs/>
          <w:sz w:val="26"/>
          <w:szCs w:val="26"/>
        </w:rPr>
        <w:t>Giáo</w:t>
      </w:r>
      <w:proofErr w:type="spellEnd"/>
      <w:r w:rsidRPr="003A4B9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viên </w:t>
      </w:r>
      <w:proofErr w:type="spellStart"/>
      <w:r w:rsidRPr="003A4B94">
        <w:rPr>
          <w:rFonts w:ascii="Times New Roman" w:eastAsia="Times New Roman" w:hAnsi="Times New Roman" w:cs="Times New Roman"/>
          <w:b/>
          <w:bCs/>
          <w:sz w:val="26"/>
          <w:szCs w:val="26"/>
        </w:rPr>
        <w:t>hướng</w:t>
      </w:r>
      <w:proofErr w:type="spellEnd"/>
      <w:r w:rsidRPr="003A4B9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A4B94">
        <w:rPr>
          <w:rFonts w:ascii="Times New Roman" w:eastAsia="Times New Roman" w:hAnsi="Times New Roman" w:cs="Times New Roman"/>
          <w:b/>
          <w:bCs/>
          <w:sz w:val="26"/>
          <w:szCs w:val="26"/>
        </w:rPr>
        <w:t>dẫn</w:t>
      </w:r>
      <w:proofErr w:type="spellEnd"/>
      <w:r w:rsidRPr="003A4B94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Pr="004165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3A4B9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TS. </w:t>
      </w:r>
      <w:proofErr w:type="spellStart"/>
      <w:r w:rsidRPr="003A4B94">
        <w:rPr>
          <w:rFonts w:ascii="Times New Roman" w:eastAsia="Times New Roman" w:hAnsi="Times New Roman" w:cs="Times New Roman"/>
          <w:b/>
          <w:bCs/>
          <w:sz w:val="26"/>
          <w:szCs w:val="26"/>
        </w:rPr>
        <w:t>Đặng</w:t>
      </w:r>
      <w:proofErr w:type="spellEnd"/>
      <w:r w:rsidRPr="003A4B9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A4B94">
        <w:rPr>
          <w:rFonts w:ascii="Times New Roman" w:eastAsia="Times New Roman" w:hAnsi="Times New Roman" w:cs="Times New Roman"/>
          <w:b/>
          <w:bCs/>
          <w:sz w:val="26"/>
          <w:szCs w:val="26"/>
        </w:rPr>
        <w:t>Thị</w:t>
      </w:r>
      <w:proofErr w:type="spellEnd"/>
      <w:r w:rsidRPr="003A4B9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Thanh </w:t>
      </w:r>
      <w:proofErr w:type="spellStart"/>
      <w:r w:rsidRPr="003A4B94">
        <w:rPr>
          <w:rFonts w:ascii="Times New Roman" w:eastAsia="Times New Roman" w:hAnsi="Times New Roman" w:cs="Times New Roman"/>
          <w:b/>
          <w:bCs/>
          <w:sz w:val="26"/>
          <w:szCs w:val="26"/>
        </w:rPr>
        <w:t>Thúy</w:t>
      </w:r>
      <w:proofErr w:type="spellEnd"/>
    </w:p>
    <w:p w14:paraId="3C5EF61F" w14:textId="77777777" w:rsidR="003954AE" w:rsidRPr="003A4B94" w:rsidRDefault="003954AE" w:rsidP="003954AE">
      <w:pPr>
        <w:pStyle w:val="Binhthng1"/>
        <w:spacing w:line="360" w:lineRule="auto"/>
        <w:ind w:left="28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A4B9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Khoa NN&amp;VH </w:t>
      </w:r>
      <w:proofErr w:type="spellStart"/>
      <w:r w:rsidRPr="003A4B94">
        <w:rPr>
          <w:rFonts w:ascii="Times New Roman" w:eastAsia="Times New Roman" w:hAnsi="Times New Roman" w:cs="Times New Roman"/>
          <w:b/>
          <w:bCs/>
          <w:sz w:val="26"/>
          <w:szCs w:val="26"/>
        </w:rPr>
        <w:t>Pháp</w:t>
      </w:r>
      <w:proofErr w:type="spellEnd"/>
    </w:p>
    <w:p w14:paraId="2214DF47" w14:textId="77777777" w:rsidR="003954AE" w:rsidRPr="003A4B94" w:rsidRDefault="003954AE" w:rsidP="003954AE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A4B9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I. </w:t>
      </w:r>
      <w:r w:rsidRPr="003A4B94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proofErr w:type="spellStart"/>
      <w:r w:rsidRPr="003A4B94">
        <w:rPr>
          <w:rFonts w:ascii="Times New Roman" w:eastAsia="Times New Roman" w:hAnsi="Times New Roman" w:cs="Times New Roman"/>
          <w:b/>
          <w:bCs/>
          <w:sz w:val="26"/>
          <w:szCs w:val="26"/>
        </w:rPr>
        <w:t>Đặt</w:t>
      </w:r>
      <w:proofErr w:type="spellEnd"/>
      <w:r w:rsidRPr="003A4B9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A4B94">
        <w:rPr>
          <w:rFonts w:ascii="Times New Roman" w:eastAsia="Times New Roman" w:hAnsi="Times New Roman" w:cs="Times New Roman"/>
          <w:b/>
          <w:bCs/>
          <w:sz w:val="26"/>
          <w:szCs w:val="26"/>
        </w:rPr>
        <w:t>vấn</w:t>
      </w:r>
      <w:proofErr w:type="spellEnd"/>
      <w:r w:rsidRPr="003A4B9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A4B94">
        <w:rPr>
          <w:rFonts w:ascii="Times New Roman" w:eastAsia="Times New Roman" w:hAnsi="Times New Roman" w:cs="Times New Roman"/>
          <w:b/>
          <w:bCs/>
          <w:sz w:val="26"/>
          <w:szCs w:val="26"/>
        </w:rPr>
        <w:t>đề</w:t>
      </w:r>
      <w:proofErr w:type="spellEnd"/>
    </w:p>
    <w:p w14:paraId="15C65C5F" w14:textId="77777777" w:rsidR="003954AE" w:rsidRPr="00243535" w:rsidRDefault="003954AE" w:rsidP="003954AE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“Ngôn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trẻ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”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tượng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rất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ngôn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như ngôn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Ngôn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trẻ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cho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mất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đi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chuẩn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ngôn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nói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chung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vì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dễ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dàng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chấp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thay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không tuân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thủ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theo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quy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tắc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vựng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cú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đặc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phê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ngôn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trẻ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đấy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trộn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code-mixing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không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nói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gì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cho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giao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không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đạt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5D2571D" w14:textId="77777777" w:rsidR="003954AE" w:rsidRPr="00243535" w:rsidRDefault="003954AE" w:rsidP="003954AE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Ngoại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gia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chắc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chắn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môi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đa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vì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dạy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đây. Sinh viên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nói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chung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chắc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chắn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đa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vì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chương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đào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yêu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nắm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vững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hai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ngoại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trộn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trong giao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sinh viên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lẽ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không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nằm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quy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chung,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đều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hơn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ngoại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Trong khuôn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khổ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tôi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muốn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tìm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trộn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sinh viên khoa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quá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giao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trộn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thế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vì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sao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trộn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trong giao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không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trộn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cho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nói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mất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đi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giao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không?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câu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hỏi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tôi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“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tượng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trộn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trong giao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sinh viên khoa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>”.</w:t>
      </w:r>
    </w:p>
    <w:p w14:paraId="2164F2FE" w14:textId="77777777" w:rsidR="003954AE" w:rsidRPr="003A4B94" w:rsidRDefault="003954AE" w:rsidP="003954AE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A4B9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II. </w:t>
      </w:r>
      <w:r w:rsidRPr="003A4B94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proofErr w:type="spellStart"/>
      <w:r w:rsidRPr="003A4B94">
        <w:rPr>
          <w:rFonts w:ascii="Times New Roman" w:eastAsia="Times New Roman" w:hAnsi="Times New Roman" w:cs="Times New Roman"/>
          <w:b/>
          <w:bCs/>
          <w:sz w:val="26"/>
          <w:szCs w:val="26"/>
        </w:rPr>
        <w:t>Mục</w:t>
      </w:r>
      <w:proofErr w:type="spellEnd"/>
      <w:r w:rsidRPr="003A4B9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A4B94">
        <w:rPr>
          <w:rFonts w:ascii="Times New Roman" w:eastAsia="Times New Roman" w:hAnsi="Times New Roman" w:cs="Times New Roman"/>
          <w:b/>
          <w:bCs/>
          <w:sz w:val="26"/>
          <w:szCs w:val="26"/>
        </w:rPr>
        <w:t>đích</w:t>
      </w:r>
      <w:proofErr w:type="spellEnd"/>
      <w:r w:rsidRPr="003A4B9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nghiên </w:t>
      </w:r>
      <w:proofErr w:type="spellStart"/>
      <w:r w:rsidRPr="003A4B94">
        <w:rPr>
          <w:rFonts w:ascii="Times New Roman" w:eastAsia="Times New Roman" w:hAnsi="Times New Roman" w:cs="Times New Roman"/>
          <w:b/>
          <w:bCs/>
          <w:sz w:val="26"/>
          <w:szCs w:val="26"/>
        </w:rPr>
        <w:t>cứu</w:t>
      </w:r>
      <w:proofErr w:type="spellEnd"/>
    </w:p>
    <w:p w14:paraId="38CAACB3" w14:textId="77777777" w:rsidR="003954AE" w:rsidRPr="00243535" w:rsidRDefault="003954AE" w:rsidP="003954AE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nhằm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tìm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trộn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trong giao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sinh viên khoa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Cụ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mong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muốn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miêu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quát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đặc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như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mục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đích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trộn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trong giao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sinh viên </w:t>
      </w:r>
      <w:r w:rsidRPr="0024353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khoa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mong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muốn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tìm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câu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cho câu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hỏi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trộn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trong giao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cho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mất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đi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giao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hay không.</w:t>
      </w:r>
    </w:p>
    <w:p w14:paraId="5250323B" w14:textId="77777777" w:rsidR="003954AE" w:rsidRPr="003A4B94" w:rsidRDefault="003954AE" w:rsidP="003954AE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A4B94">
        <w:rPr>
          <w:rFonts w:ascii="Times New Roman" w:eastAsia="Times New Roman" w:hAnsi="Times New Roman" w:cs="Times New Roman"/>
          <w:b/>
          <w:bCs/>
          <w:sz w:val="26"/>
          <w:szCs w:val="26"/>
        </w:rPr>
        <w:t>III.</w:t>
      </w:r>
      <w:r w:rsidRPr="003A4B94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proofErr w:type="spellStart"/>
      <w:r w:rsidRPr="003A4B94">
        <w:rPr>
          <w:rFonts w:ascii="Times New Roman" w:eastAsia="Times New Roman" w:hAnsi="Times New Roman" w:cs="Times New Roman"/>
          <w:b/>
          <w:bCs/>
          <w:sz w:val="26"/>
          <w:szCs w:val="26"/>
        </w:rPr>
        <w:t>Đối</w:t>
      </w:r>
      <w:proofErr w:type="spellEnd"/>
      <w:r w:rsidRPr="003A4B9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A4B94">
        <w:rPr>
          <w:rFonts w:ascii="Times New Roman" w:eastAsia="Times New Roman" w:hAnsi="Times New Roman" w:cs="Times New Roman"/>
          <w:b/>
          <w:bCs/>
          <w:sz w:val="26"/>
          <w:szCs w:val="26"/>
        </w:rPr>
        <w:t>tượng</w:t>
      </w:r>
      <w:proofErr w:type="spellEnd"/>
      <w:r w:rsidRPr="003A4B9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nghiên </w:t>
      </w:r>
      <w:proofErr w:type="spellStart"/>
      <w:r w:rsidRPr="003A4B94">
        <w:rPr>
          <w:rFonts w:ascii="Times New Roman" w:eastAsia="Times New Roman" w:hAnsi="Times New Roman" w:cs="Times New Roman"/>
          <w:b/>
          <w:bCs/>
          <w:sz w:val="26"/>
          <w:szCs w:val="26"/>
        </w:rPr>
        <w:t>cứu</w:t>
      </w:r>
      <w:proofErr w:type="spellEnd"/>
    </w:p>
    <w:p w14:paraId="69A3EE27" w14:textId="77777777" w:rsidR="003954AE" w:rsidRPr="00243535" w:rsidRDefault="003954AE" w:rsidP="003954AE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tượng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tượng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trộn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trong khi giao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sinh viên khoa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0F43D83" w14:textId="77777777" w:rsidR="003954AE" w:rsidRPr="003A4B94" w:rsidRDefault="003954AE" w:rsidP="003954AE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A4B94">
        <w:rPr>
          <w:rFonts w:ascii="Times New Roman" w:eastAsia="Times New Roman" w:hAnsi="Times New Roman" w:cs="Times New Roman"/>
          <w:b/>
          <w:bCs/>
          <w:sz w:val="26"/>
          <w:szCs w:val="26"/>
        </w:rPr>
        <w:t>IV.</w:t>
      </w:r>
      <w:r w:rsidRPr="003A4B94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  <w:t xml:space="preserve">Phương </w:t>
      </w:r>
      <w:proofErr w:type="spellStart"/>
      <w:r w:rsidRPr="003A4B94">
        <w:rPr>
          <w:rFonts w:ascii="Times New Roman" w:eastAsia="Times New Roman" w:hAnsi="Times New Roman" w:cs="Times New Roman"/>
          <w:b/>
          <w:bCs/>
          <w:sz w:val="26"/>
          <w:szCs w:val="26"/>
        </w:rPr>
        <w:t>pháp</w:t>
      </w:r>
      <w:proofErr w:type="spellEnd"/>
      <w:r w:rsidRPr="003A4B9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nghiên </w:t>
      </w:r>
      <w:proofErr w:type="spellStart"/>
      <w:r w:rsidRPr="003A4B94">
        <w:rPr>
          <w:rFonts w:ascii="Times New Roman" w:eastAsia="Times New Roman" w:hAnsi="Times New Roman" w:cs="Times New Roman"/>
          <w:b/>
          <w:bCs/>
          <w:sz w:val="26"/>
          <w:szCs w:val="26"/>
        </w:rPr>
        <w:t>cứu</w:t>
      </w:r>
      <w:proofErr w:type="spellEnd"/>
    </w:p>
    <w:p w14:paraId="44E8A148" w14:textId="77777777" w:rsidR="003954AE" w:rsidRPr="00243535" w:rsidRDefault="003954AE" w:rsidP="003954AE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Tôi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phương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câu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hỏi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thu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thập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phương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kê,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tổng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phân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xử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</w:p>
    <w:p w14:paraId="2B802711" w14:textId="77777777" w:rsidR="003954AE" w:rsidRPr="003A4B94" w:rsidRDefault="003954AE" w:rsidP="003954AE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A4B94">
        <w:rPr>
          <w:rFonts w:ascii="Times New Roman" w:eastAsia="Times New Roman" w:hAnsi="Times New Roman" w:cs="Times New Roman"/>
          <w:b/>
          <w:bCs/>
          <w:sz w:val="26"/>
          <w:szCs w:val="26"/>
        </w:rPr>
        <w:t>V.</w:t>
      </w:r>
      <w:r w:rsidRPr="003A4B94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proofErr w:type="spellStart"/>
      <w:r w:rsidRPr="003A4B94">
        <w:rPr>
          <w:rFonts w:ascii="Times New Roman" w:eastAsia="Times New Roman" w:hAnsi="Times New Roman" w:cs="Times New Roman"/>
          <w:b/>
          <w:bCs/>
          <w:sz w:val="26"/>
          <w:szCs w:val="26"/>
        </w:rPr>
        <w:t>Bố</w:t>
      </w:r>
      <w:proofErr w:type="spellEnd"/>
      <w:r w:rsidRPr="003A4B9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A4B94">
        <w:rPr>
          <w:rFonts w:ascii="Times New Roman" w:eastAsia="Times New Roman" w:hAnsi="Times New Roman" w:cs="Times New Roman"/>
          <w:b/>
          <w:bCs/>
          <w:sz w:val="26"/>
          <w:szCs w:val="26"/>
        </w:rPr>
        <w:t>cục</w:t>
      </w:r>
      <w:proofErr w:type="spellEnd"/>
      <w:r w:rsidRPr="003A4B9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A4B94">
        <w:rPr>
          <w:rFonts w:ascii="Times New Roman" w:eastAsia="Times New Roman" w:hAnsi="Times New Roman" w:cs="Times New Roman"/>
          <w:b/>
          <w:bCs/>
          <w:sz w:val="26"/>
          <w:szCs w:val="26"/>
        </w:rPr>
        <w:t>nội</w:t>
      </w:r>
      <w:proofErr w:type="spellEnd"/>
      <w:r w:rsidRPr="003A4B9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dung </w:t>
      </w:r>
      <w:proofErr w:type="spellStart"/>
      <w:r w:rsidRPr="003A4B94"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3A4B9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nghiên </w:t>
      </w:r>
      <w:proofErr w:type="spellStart"/>
      <w:r w:rsidRPr="003A4B94">
        <w:rPr>
          <w:rFonts w:ascii="Times New Roman" w:eastAsia="Times New Roman" w:hAnsi="Times New Roman" w:cs="Times New Roman"/>
          <w:b/>
          <w:bCs/>
          <w:sz w:val="26"/>
          <w:szCs w:val="26"/>
        </w:rPr>
        <w:t>cứu</w:t>
      </w:r>
      <w:proofErr w:type="spellEnd"/>
    </w:p>
    <w:p w14:paraId="6E677DD5" w14:textId="77777777" w:rsidR="003954AE" w:rsidRPr="00243535" w:rsidRDefault="003954AE" w:rsidP="003954AE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sz w:val="26"/>
          <w:szCs w:val="26"/>
        </w:rPr>
        <w:tab/>
        <w:t xml:space="preserve">Chương 1: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rõ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niệm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thuyết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“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xúc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ngôn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”, “song/đa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>”; “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>”, “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trộn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”, phân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biệt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“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”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“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trộn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”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như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cập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năng giao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hai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tượng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ngôn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353393C" w14:textId="77777777" w:rsidR="003954AE" w:rsidRPr="00243535" w:rsidRDefault="003954AE" w:rsidP="003954AE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sz w:val="26"/>
          <w:szCs w:val="26"/>
        </w:rPr>
        <w:tab/>
        <w:t xml:space="preserve">Chương 2: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bày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phương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phương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thu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thập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phương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xử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phân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AC77927" w14:textId="77777777" w:rsidR="003954AE" w:rsidRPr="00243535" w:rsidRDefault="003954AE" w:rsidP="003954AE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sz w:val="26"/>
          <w:szCs w:val="26"/>
        </w:rPr>
        <w:tab/>
        <w:t xml:space="preserve">Chương 3: Phân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bày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tra,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khảo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sát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đưa ra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đặc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(trên phương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diện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trộn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cảnh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như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mục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đích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trộn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sinh viên.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Đánh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chung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giao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giao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tượng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giao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nhau.</w:t>
      </w:r>
    </w:p>
    <w:p w14:paraId="517FBC83" w14:textId="77777777" w:rsidR="003954AE" w:rsidRPr="003A4B94" w:rsidRDefault="003954AE" w:rsidP="003954AE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A4B94">
        <w:rPr>
          <w:rFonts w:ascii="Times New Roman" w:eastAsia="Times New Roman" w:hAnsi="Times New Roman" w:cs="Times New Roman"/>
          <w:b/>
          <w:bCs/>
          <w:sz w:val="26"/>
          <w:szCs w:val="26"/>
        </w:rPr>
        <w:t>VI.</w:t>
      </w:r>
      <w:r w:rsidRPr="003A4B94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proofErr w:type="spellStart"/>
      <w:r w:rsidRPr="003A4B94">
        <w:rPr>
          <w:rFonts w:ascii="Times New Roman" w:eastAsia="Times New Roman" w:hAnsi="Times New Roman" w:cs="Times New Roman"/>
          <w:b/>
          <w:bCs/>
          <w:sz w:val="26"/>
          <w:szCs w:val="26"/>
        </w:rPr>
        <w:t>Một</w:t>
      </w:r>
      <w:proofErr w:type="spellEnd"/>
      <w:r w:rsidRPr="003A4B9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A4B94">
        <w:rPr>
          <w:rFonts w:ascii="Times New Roman" w:eastAsia="Times New Roman" w:hAnsi="Times New Roman" w:cs="Times New Roman"/>
          <w:b/>
          <w:bCs/>
          <w:sz w:val="26"/>
          <w:szCs w:val="26"/>
        </w:rPr>
        <w:t>số</w:t>
      </w:r>
      <w:proofErr w:type="spellEnd"/>
      <w:r w:rsidRPr="003A4B9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A4B94">
        <w:rPr>
          <w:rFonts w:ascii="Times New Roman" w:eastAsia="Times New Roman" w:hAnsi="Times New Roman" w:cs="Times New Roman"/>
          <w:b/>
          <w:bCs/>
          <w:sz w:val="26"/>
          <w:szCs w:val="26"/>
        </w:rPr>
        <w:t>kết</w:t>
      </w:r>
      <w:proofErr w:type="spellEnd"/>
      <w:r w:rsidRPr="003A4B9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A4B94">
        <w:rPr>
          <w:rFonts w:ascii="Times New Roman" w:eastAsia="Times New Roman" w:hAnsi="Times New Roman" w:cs="Times New Roman"/>
          <w:b/>
          <w:bCs/>
          <w:sz w:val="26"/>
          <w:szCs w:val="26"/>
        </w:rPr>
        <w:t>quả</w:t>
      </w:r>
      <w:proofErr w:type="spellEnd"/>
      <w:r w:rsidRPr="003A4B9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A4B94">
        <w:rPr>
          <w:rFonts w:ascii="Times New Roman" w:eastAsia="Times New Roman" w:hAnsi="Times New Roman" w:cs="Times New Roman"/>
          <w:b/>
          <w:bCs/>
          <w:sz w:val="26"/>
          <w:szCs w:val="26"/>
        </w:rPr>
        <w:t>chính</w:t>
      </w:r>
      <w:proofErr w:type="spellEnd"/>
      <w:r w:rsidRPr="003A4B9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A4B94"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3A4B9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nghiên </w:t>
      </w:r>
      <w:proofErr w:type="spellStart"/>
      <w:r w:rsidRPr="003A4B94">
        <w:rPr>
          <w:rFonts w:ascii="Times New Roman" w:eastAsia="Times New Roman" w:hAnsi="Times New Roman" w:cs="Times New Roman"/>
          <w:b/>
          <w:bCs/>
          <w:sz w:val="26"/>
          <w:szCs w:val="26"/>
        </w:rPr>
        <w:t>cứu</w:t>
      </w:r>
      <w:proofErr w:type="spellEnd"/>
    </w:p>
    <w:p w14:paraId="2C6FC46F" w14:textId="77777777" w:rsidR="003954AE" w:rsidRPr="00243535" w:rsidRDefault="003954AE" w:rsidP="003954AE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ra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rằng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trộn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trở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tất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yếu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trong ngôn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nói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sinh viên khoa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đặc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biệt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giao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sinh viên trong khoa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cho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thấy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Anh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ngôn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pha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trộn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đứng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thứ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hai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mặc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dù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đây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ngôn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quan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trong chương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đào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Anh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còn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trộn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như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Trung,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Nhật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Tây Ban Nha,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Hàn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… nhưng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tuần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suất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ít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hơn.</w:t>
      </w:r>
    </w:p>
    <w:p w14:paraId="56CF9DCE" w14:textId="77777777" w:rsidR="003954AE" w:rsidRPr="00243535" w:rsidRDefault="003954AE" w:rsidP="003954AE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lastRenderedPageBreak/>
        <w:t>Tiếp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còn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cho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thấy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sinh viên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khoa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hoàn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trộn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trong giao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thuộc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hoàn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cảnh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tượng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giao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pha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trộn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khi đang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nói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chuyện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đảm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năng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nhau. Tuy nhiên,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trích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cho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rằng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trộn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thân hay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trở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biệt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cho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thấy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trộn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đơn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giản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vì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giao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ngắn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gọn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hơn,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do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thói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quen trong giao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không gây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ảnh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hưởng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xấu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quy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tắc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ngôn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356505A" w14:textId="0BE788A4" w:rsidR="004B010B" w:rsidRDefault="003954AE" w:rsidP="003954AE">
      <w:pPr>
        <w:pStyle w:val="Binhthng1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Cuối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cùng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chúng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tôi cho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thấy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rằng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hoàn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trộn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lựa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giao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thay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tượng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giao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thay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trộn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rằng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tượng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giao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Vì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vậy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trộn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không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ảnh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hưởng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giao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C71BABE" w14:textId="4215E995" w:rsidR="003954AE" w:rsidRDefault="003954AE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1BABA58D" w14:textId="77777777" w:rsidR="003954AE" w:rsidRPr="00243535" w:rsidRDefault="003954AE" w:rsidP="003954AE">
      <w:pPr>
        <w:pStyle w:val="Binhthng1"/>
        <w:spacing w:before="120" w:after="24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04" w:name="_Toc36721739"/>
      <w:bookmarkStart w:id="105" w:name="_Toc37180516"/>
      <w:r w:rsidRPr="0024353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MỘT SỐ YẾU TỐ ẢNH HƯỞNG ĐẾN KHẢ NĂNG VƯỢT KHÓ CỦA SINH VIÊN VIỆT NAM</w:t>
      </w:r>
      <w:bookmarkEnd w:id="104"/>
      <w:bookmarkEnd w:id="105"/>
    </w:p>
    <w:p w14:paraId="22FAD8CF" w14:textId="77777777" w:rsidR="003954AE" w:rsidRPr="006E1E02" w:rsidRDefault="003954AE" w:rsidP="006E1E02">
      <w:pPr>
        <w:pStyle w:val="u1"/>
        <w:spacing w:line="360" w:lineRule="auto"/>
        <w:ind w:left="288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106" w:name="_Toc36721740"/>
      <w:bookmarkStart w:id="107" w:name="_Toc37180517"/>
      <w:proofErr w:type="spellStart"/>
      <w:r w:rsidRPr="006E1E02">
        <w:rPr>
          <w:rFonts w:ascii="Times New Roman" w:hAnsi="Times New Roman" w:cs="Times New Roman"/>
          <w:b/>
          <w:color w:val="auto"/>
          <w:sz w:val="26"/>
          <w:szCs w:val="26"/>
        </w:rPr>
        <w:t>Hà</w:t>
      </w:r>
      <w:proofErr w:type="spellEnd"/>
      <w:r w:rsidRPr="006E1E0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proofErr w:type="spellStart"/>
      <w:r w:rsidRPr="006E1E02">
        <w:rPr>
          <w:rFonts w:ascii="Times New Roman" w:hAnsi="Times New Roman" w:cs="Times New Roman"/>
          <w:b/>
          <w:color w:val="auto"/>
          <w:sz w:val="26"/>
          <w:szCs w:val="26"/>
        </w:rPr>
        <w:t>Quỳnh</w:t>
      </w:r>
      <w:proofErr w:type="spellEnd"/>
      <w:r w:rsidRPr="006E1E0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Trang – 16E4; Nông </w:t>
      </w:r>
      <w:proofErr w:type="spellStart"/>
      <w:r w:rsidRPr="006E1E02">
        <w:rPr>
          <w:rFonts w:ascii="Times New Roman" w:hAnsi="Times New Roman" w:cs="Times New Roman"/>
          <w:b/>
          <w:color w:val="auto"/>
          <w:sz w:val="26"/>
          <w:szCs w:val="26"/>
        </w:rPr>
        <w:t>Thị</w:t>
      </w:r>
      <w:proofErr w:type="spellEnd"/>
      <w:r w:rsidRPr="006E1E0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proofErr w:type="spellStart"/>
      <w:r w:rsidRPr="006E1E02">
        <w:rPr>
          <w:rFonts w:ascii="Times New Roman" w:hAnsi="Times New Roman" w:cs="Times New Roman"/>
          <w:b/>
          <w:color w:val="auto"/>
          <w:sz w:val="26"/>
          <w:szCs w:val="26"/>
        </w:rPr>
        <w:t>Hồng</w:t>
      </w:r>
      <w:proofErr w:type="spellEnd"/>
      <w:r w:rsidRPr="006E1E0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Linh – 16E4; </w:t>
      </w:r>
      <w:proofErr w:type="spellStart"/>
      <w:r w:rsidRPr="006E1E02">
        <w:rPr>
          <w:rFonts w:ascii="Times New Roman" w:hAnsi="Times New Roman" w:cs="Times New Roman"/>
          <w:b/>
          <w:color w:val="auto"/>
          <w:sz w:val="26"/>
          <w:szCs w:val="26"/>
        </w:rPr>
        <w:t>Phùng</w:t>
      </w:r>
      <w:proofErr w:type="spellEnd"/>
      <w:r w:rsidRPr="006E1E0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proofErr w:type="spellStart"/>
      <w:r w:rsidRPr="006E1E02">
        <w:rPr>
          <w:rFonts w:ascii="Times New Roman" w:hAnsi="Times New Roman" w:cs="Times New Roman"/>
          <w:b/>
          <w:color w:val="auto"/>
          <w:sz w:val="26"/>
          <w:szCs w:val="26"/>
        </w:rPr>
        <w:t>Thị</w:t>
      </w:r>
      <w:proofErr w:type="spellEnd"/>
      <w:r w:rsidRPr="006E1E0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Dung – 16E4; </w:t>
      </w:r>
      <w:proofErr w:type="spellStart"/>
      <w:r w:rsidRPr="006E1E02">
        <w:rPr>
          <w:rFonts w:ascii="Times New Roman" w:hAnsi="Times New Roman" w:cs="Times New Roman"/>
          <w:b/>
          <w:color w:val="auto"/>
          <w:sz w:val="26"/>
          <w:szCs w:val="26"/>
        </w:rPr>
        <w:t>Vũ</w:t>
      </w:r>
      <w:proofErr w:type="spellEnd"/>
      <w:r w:rsidRPr="006E1E0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proofErr w:type="spellStart"/>
      <w:r w:rsidRPr="006E1E02">
        <w:rPr>
          <w:rFonts w:ascii="Times New Roman" w:hAnsi="Times New Roman" w:cs="Times New Roman"/>
          <w:b/>
          <w:color w:val="auto"/>
          <w:sz w:val="26"/>
          <w:szCs w:val="26"/>
        </w:rPr>
        <w:t>Thị</w:t>
      </w:r>
      <w:proofErr w:type="spellEnd"/>
      <w:r w:rsidRPr="006E1E0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proofErr w:type="spellStart"/>
      <w:r w:rsidRPr="006E1E02">
        <w:rPr>
          <w:rFonts w:ascii="Times New Roman" w:hAnsi="Times New Roman" w:cs="Times New Roman"/>
          <w:b/>
          <w:color w:val="auto"/>
          <w:sz w:val="26"/>
          <w:szCs w:val="26"/>
        </w:rPr>
        <w:t>Mỹ</w:t>
      </w:r>
      <w:proofErr w:type="spellEnd"/>
      <w:r w:rsidRPr="006E1E02">
        <w:rPr>
          <w:rFonts w:ascii="Times New Roman" w:hAnsi="Times New Roman" w:cs="Times New Roman"/>
          <w:b/>
          <w:color w:val="auto"/>
          <w:sz w:val="26"/>
          <w:szCs w:val="26"/>
        </w:rPr>
        <w:t xml:space="preserve"> Linh – 16E10</w:t>
      </w:r>
      <w:bookmarkEnd w:id="106"/>
      <w:bookmarkEnd w:id="107"/>
    </w:p>
    <w:p w14:paraId="0C5C34B9" w14:textId="77777777" w:rsidR="003954AE" w:rsidRPr="00BD42EF" w:rsidRDefault="003954AE" w:rsidP="006E1E02">
      <w:pPr>
        <w:spacing w:after="0" w:line="360" w:lineRule="auto"/>
        <w:ind w:left="288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BD42EF">
        <w:rPr>
          <w:rFonts w:ascii="Times New Roman" w:hAnsi="Times New Roman" w:cs="Times New Roman"/>
          <w:b/>
          <w:bCs/>
          <w:sz w:val="26"/>
          <w:szCs w:val="26"/>
        </w:rPr>
        <w:t>Giảng</w:t>
      </w:r>
      <w:proofErr w:type="spellEnd"/>
      <w:r w:rsidRPr="00BD42EF">
        <w:rPr>
          <w:rFonts w:ascii="Times New Roman" w:hAnsi="Times New Roman" w:cs="Times New Roman"/>
          <w:b/>
          <w:bCs/>
          <w:sz w:val="26"/>
          <w:szCs w:val="26"/>
        </w:rPr>
        <w:t xml:space="preserve"> viên </w:t>
      </w:r>
      <w:proofErr w:type="spellStart"/>
      <w:r w:rsidRPr="00BD42EF">
        <w:rPr>
          <w:rFonts w:ascii="Times New Roman" w:hAnsi="Times New Roman" w:cs="Times New Roman"/>
          <w:b/>
          <w:bCs/>
          <w:sz w:val="26"/>
          <w:szCs w:val="26"/>
        </w:rPr>
        <w:t>hướng</w:t>
      </w:r>
      <w:proofErr w:type="spellEnd"/>
      <w:r w:rsidRPr="00BD42E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D42EF">
        <w:rPr>
          <w:rFonts w:ascii="Times New Roman" w:hAnsi="Times New Roman" w:cs="Times New Roman"/>
          <w:b/>
          <w:bCs/>
          <w:sz w:val="26"/>
          <w:szCs w:val="26"/>
        </w:rPr>
        <w:t>dẫn</w:t>
      </w:r>
      <w:proofErr w:type="spellEnd"/>
      <w:r w:rsidRPr="00BD42EF">
        <w:rPr>
          <w:rFonts w:ascii="Times New Roman" w:hAnsi="Times New Roman" w:cs="Times New Roman"/>
          <w:b/>
          <w:bCs/>
          <w:sz w:val="26"/>
          <w:szCs w:val="26"/>
        </w:rPr>
        <w:t xml:space="preserve">:  TS. </w:t>
      </w:r>
      <w:proofErr w:type="spellStart"/>
      <w:r w:rsidRPr="00BD42EF">
        <w:rPr>
          <w:rFonts w:ascii="Times New Roman" w:hAnsi="Times New Roman" w:cs="Times New Roman"/>
          <w:b/>
          <w:bCs/>
          <w:sz w:val="26"/>
          <w:szCs w:val="26"/>
        </w:rPr>
        <w:t>Đào</w:t>
      </w:r>
      <w:proofErr w:type="spellEnd"/>
      <w:r w:rsidRPr="00BD42E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D42EF">
        <w:rPr>
          <w:rFonts w:ascii="Times New Roman" w:hAnsi="Times New Roman" w:cs="Times New Roman"/>
          <w:b/>
          <w:bCs/>
          <w:sz w:val="26"/>
          <w:szCs w:val="26"/>
        </w:rPr>
        <w:t>Thị</w:t>
      </w:r>
      <w:proofErr w:type="spellEnd"/>
      <w:r w:rsidRPr="00BD42E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D42EF">
        <w:rPr>
          <w:rFonts w:ascii="Times New Roman" w:hAnsi="Times New Roman" w:cs="Times New Roman"/>
          <w:b/>
          <w:bCs/>
          <w:sz w:val="26"/>
          <w:szCs w:val="26"/>
        </w:rPr>
        <w:t>Diệu</w:t>
      </w:r>
      <w:proofErr w:type="spellEnd"/>
      <w:r w:rsidRPr="00BD42EF">
        <w:rPr>
          <w:rFonts w:ascii="Times New Roman" w:hAnsi="Times New Roman" w:cs="Times New Roman"/>
          <w:b/>
          <w:bCs/>
          <w:sz w:val="26"/>
          <w:szCs w:val="26"/>
        </w:rPr>
        <w:t xml:space="preserve"> Linh</w:t>
      </w:r>
    </w:p>
    <w:p w14:paraId="485F6789" w14:textId="77777777" w:rsidR="003954AE" w:rsidRPr="00BD42EF" w:rsidRDefault="003954AE" w:rsidP="006E1E02">
      <w:pPr>
        <w:spacing w:after="360" w:line="360" w:lineRule="auto"/>
        <w:ind w:left="288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BD42EF">
        <w:rPr>
          <w:rFonts w:ascii="Times New Roman" w:hAnsi="Times New Roman" w:cs="Times New Roman"/>
          <w:b/>
          <w:bCs/>
          <w:sz w:val="26"/>
          <w:szCs w:val="26"/>
        </w:rPr>
        <w:t>Bộ</w:t>
      </w:r>
      <w:proofErr w:type="spellEnd"/>
      <w:r w:rsidRPr="00BD42EF">
        <w:rPr>
          <w:rFonts w:ascii="Times New Roman" w:hAnsi="Times New Roman" w:cs="Times New Roman"/>
          <w:b/>
          <w:bCs/>
          <w:sz w:val="26"/>
          <w:szCs w:val="26"/>
        </w:rPr>
        <w:t xml:space="preserve"> môn Tâm </w:t>
      </w:r>
      <w:proofErr w:type="spellStart"/>
      <w:r w:rsidRPr="00BD42EF">
        <w:rPr>
          <w:rFonts w:ascii="Times New Roman" w:hAnsi="Times New Roman" w:cs="Times New Roman"/>
          <w:b/>
          <w:bCs/>
          <w:sz w:val="26"/>
          <w:szCs w:val="26"/>
        </w:rPr>
        <w:t>lý</w:t>
      </w:r>
      <w:proofErr w:type="spellEnd"/>
      <w:r w:rsidRPr="00BD42EF"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proofErr w:type="spellStart"/>
      <w:r w:rsidRPr="00BD42EF">
        <w:rPr>
          <w:rFonts w:ascii="Times New Roman" w:hAnsi="Times New Roman" w:cs="Times New Roman"/>
          <w:b/>
          <w:bCs/>
          <w:sz w:val="26"/>
          <w:szCs w:val="26"/>
        </w:rPr>
        <w:t>Giáo</w:t>
      </w:r>
      <w:proofErr w:type="spellEnd"/>
      <w:r w:rsidRPr="00BD42E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D42EF">
        <w:rPr>
          <w:rFonts w:ascii="Times New Roman" w:hAnsi="Times New Roman" w:cs="Times New Roman"/>
          <w:b/>
          <w:bCs/>
          <w:sz w:val="26"/>
          <w:szCs w:val="26"/>
        </w:rPr>
        <w:t>dục</w:t>
      </w:r>
      <w:proofErr w:type="spellEnd"/>
      <w:r w:rsidRPr="00BD42E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D42EF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</w:p>
    <w:p w14:paraId="0F13D3CE" w14:textId="77777777" w:rsidR="003954AE" w:rsidRPr="00234F60" w:rsidRDefault="003954AE" w:rsidP="003954AE">
      <w:pPr>
        <w:pStyle w:val="Binhthng1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08" w:name="_gjdgxs" w:colFirst="0" w:colLast="0"/>
      <w:bookmarkEnd w:id="108"/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>Ngày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nay,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>phát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>triển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>bền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>vững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>được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>xác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>định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>là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>chiến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>lược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ưu tiên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>hàng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>đầu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>của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>hầu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>hết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>các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>quốc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gia trên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>thế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>giới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.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>Một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trong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>những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cơ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>sở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,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>nền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>tảng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quan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>trọng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>nhất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>để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>thực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>hiện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>chiến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>lược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>phát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>triển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>đó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>là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>nguồn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>lực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con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>người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>.</w:t>
      </w:r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>Để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>phát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huy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>tối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đa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>nguồn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>lực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con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>người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,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>mỗi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>quốc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gia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>cần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quan tâm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>tới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>những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>chỉ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>số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>nhằm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>phát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>triển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>toàn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>diện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con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  <w:highlight w:val="white"/>
        </w:rPr>
        <w:t>người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. Trong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vượt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đóng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vai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trò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quan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nhưng chưa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tới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rộng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rãi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lầm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tưởng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cho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rằng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rất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thông minh (IQ)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xúc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nhạy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bén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(EQ)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nên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công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con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. Trên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công không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dựa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thông minh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nhạy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bén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xúc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mà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còn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thuộc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rất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lớn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khả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năng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vượt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mỗi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cá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nhân,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như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nỗ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họ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06B141EF" w14:textId="77777777" w:rsidR="003954AE" w:rsidRPr="00234F60" w:rsidRDefault="003954AE" w:rsidP="003954AE">
      <w:pPr>
        <w:pStyle w:val="Binhthng1"/>
        <w:spacing w:after="0" w:line="288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sinh viên,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nỗ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vượt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yếu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tố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hết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sức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quan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Mỗi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cá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nhân sinh viên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vùng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miền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nhau trong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cả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khăn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môi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, phương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khăn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mối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quan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…. Do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nếu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không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nỗ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vượt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công trong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cuộc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sống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sau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Vì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vậy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, nghiên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vượt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sinh viên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hướng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hữu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ích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giúp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tìm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trạng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mức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vượt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sinh viên,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giúp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khắc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phục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nâng cao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khả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năng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vượt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mình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nỗ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kiên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trì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hơn trong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cuộc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sống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93B14DC" w14:textId="77777777" w:rsidR="003954AE" w:rsidRPr="00234F60" w:rsidRDefault="003954AE" w:rsidP="003954AE">
      <w:pPr>
        <w:pStyle w:val="Binhthng1"/>
        <w:spacing w:after="0" w:line="288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Vì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vậy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lựa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“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yếu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tố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ảnh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hưởng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khả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năng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vượt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sinh viên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Nam”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mình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trên 918 sinh viên trên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A9C2E1D" w14:textId="77777777" w:rsidR="003954AE" w:rsidRPr="00234F60" w:rsidRDefault="003954AE" w:rsidP="003954AE">
      <w:pPr>
        <w:pStyle w:val="Binhthng1"/>
        <w:spacing w:after="0" w:line="288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mục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đích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>tìm</w:t>
      </w:r>
      <w:proofErr w:type="spellEnd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>hiểu</w:t>
      </w:r>
      <w:proofErr w:type="spellEnd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>sự</w:t>
      </w:r>
      <w:proofErr w:type="spellEnd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>ảnh</w:t>
      </w:r>
      <w:proofErr w:type="spellEnd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>hưởng</w:t>
      </w:r>
      <w:proofErr w:type="spellEnd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>của</w:t>
      </w:r>
      <w:proofErr w:type="spellEnd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>một</w:t>
      </w:r>
      <w:proofErr w:type="spellEnd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>số</w:t>
      </w:r>
      <w:proofErr w:type="spellEnd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>yếu</w:t>
      </w:r>
      <w:proofErr w:type="spellEnd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>tố</w:t>
      </w:r>
      <w:proofErr w:type="spellEnd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>khách</w:t>
      </w:r>
      <w:proofErr w:type="spellEnd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 xml:space="preserve"> quan </w:t>
      </w:r>
      <w:proofErr w:type="spellStart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>và</w:t>
      </w:r>
      <w:proofErr w:type="spellEnd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>chủ</w:t>
      </w:r>
      <w:proofErr w:type="spellEnd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 xml:space="preserve"> quan </w:t>
      </w:r>
      <w:proofErr w:type="spellStart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>tới</w:t>
      </w:r>
      <w:proofErr w:type="spellEnd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>khả</w:t>
      </w:r>
      <w:proofErr w:type="spellEnd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 xml:space="preserve"> năng </w:t>
      </w:r>
      <w:proofErr w:type="spellStart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>vượt</w:t>
      </w:r>
      <w:proofErr w:type="spellEnd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>khó</w:t>
      </w:r>
      <w:proofErr w:type="spellEnd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>của</w:t>
      </w:r>
      <w:proofErr w:type="spellEnd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 xml:space="preserve"> sinh viên </w:t>
      </w:r>
      <w:proofErr w:type="spellStart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>Việt</w:t>
      </w:r>
      <w:proofErr w:type="spellEnd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 xml:space="preserve"> Nam, </w:t>
      </w:r>
      <w:proofErr w:type="spellStart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>cũng</w:t>
      </w:r>
      <w:proofErr w:type="spellEnd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 xml:space="preserve"> như </w:t>
      </w:r>
      <w:proofErr w:type="spellStart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>mức</w:t>
      </w:r>
      <w:proofErr w:type="spellEnd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>độ</w:t>
      </w:r>
      <w:proofErr w:type="spellEnd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>ảnh</w:t>
      </w:r>
      <w:proofErr w:type="spellEnd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>hưởng</w:t>
      </w:r>
      <w:proofErr w:type="spellEnd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>của</w:t>
      </w:r>
      <w:proofErr w:type="spellEnd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>các</w:t>
      </w:r>
      <w:proofErr w:type="spellEnd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>yếu</w:t>
      </w:r>
      <w:proofErr w:type="spellEnd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>tố</w:t>
      </w:r>
      <w:proofErr w:type="spellEnd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>này</w:t>
      </w:r>
      <w:proofErr w:type="spellEnd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 xml:space="preserve">, </w:t>
      </w:r>
      <w:proofErr w:type="spellStart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>từ</w:t>
      </w:r>
      <w:proofErr w:type="spellEnd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>đó</w:t>
      </w:r>
      <w:proofErr w:type="spellEnd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 xml:space="preserve">, </w:t>
      </w:r>
      <w:proofErr w:type="spellStart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>đề</w:t>
      </w:r>
      <w:proofErr w:type="spellEnd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>xuất</w:t>
      </w:r>
      <w:proofErr w:type="spellEnd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>một</w:t>
      </w:r>
      <w:proofErr w:type="spellEnd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>số</w:t>
      </w:r>
      <w:proofErr w:type="spellEnd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>giải</w:t>
      </w:r>
      <w:proofErr w:type="spellEnd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>pháp</w:t>
      </w:r>
      <w:proofErr w:type="spellEnd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>thiết</w:t>
      </w:r>
      <w:proofErr w:type="spellEnd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>thực</w:t>
      </w:r>
      <w:proofErr w:type="spellEnd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>giúp</w:t>
      </w:r>
      <w:proofErr w:type="spellEnd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 xml:space="preserve"> sinh viên nâng cao </w:t>
      </w:r>
      <w:proofErr w:type="spellStart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>mức</w:t>
      </w:r>
      <w:proofErr w:type="spellEnd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>độ</w:t>
      </w:r>
      <w:proofErr w:type="spellEnd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>vượt</w:t>
      </w:r>
      <w:proofErr w:type="spellEnd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>khó</w:t>
      </w:r>
      <w:proofErr w:type="spellEnd"/>
      <w:r w:rsidRPr="00234F60">
        <w:rPr>
          <w:rFonts w:ascii="Times New Roman" w:eastAsia="Times New Roman" w:hAnsi="Times New Roman" w:cs="Times New Roman"/>
          <w:color w:val="1E1633"/>
          <w:sz w:val="26"/>
          <w:szCs w:val="26"/>
        </w:rPr>
        <w:t xml:space="preserve">,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khăn trong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, công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đời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sống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sinh viên.</w:t>
      </w:r>
    </w:p>
    <w:p w14:paraId="64A1E17B" w14:textId="77777777" w:rsidR="003954AE" w:rsidRPr="00234F60" w:rsidRDefault="003954AE" w:rsidP="003954AE">
      <w:pPr>
        <w:pStyle w:val="Binhthng1"/>
        <w:spacing w:after="0" w:line="288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đặt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ra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gồm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luận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tiễn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luận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phân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tổng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công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rõ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cơ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sở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luận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lastRenderedPageBreak/>
        <w:t>yếu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tố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ảnh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hưởng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vượt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sinh viên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Nam.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Cụ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thích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rõ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khái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niệm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công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cụ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như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vượt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khả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năng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vượt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khả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năng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vượt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sinh viên,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khái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niệm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sinh viên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đặc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tâm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sinh viên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Nam. Trên cơ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sở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xây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dựng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câu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hỏi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trạng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yếu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tố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ảnh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hưởng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khả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năng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vượt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sinh viên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Nam.. 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tiễn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rõ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trạng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khả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năng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vượt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mức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ảnh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hưởng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yếu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tố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khả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năng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vượt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sinh viên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Nam. Trên cơ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sở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góp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nâng cao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mức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vượt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trong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đời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sống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sinh viên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Nam.</w:t>
      </w:r>
    </w:p>
    <w:p w14:paraId="31540872" w14:textId="77777777" w:rsidR="003954AE" w:rsidRPr="00234F60" w:rsidRDefault="003954AE" w:rsidP="003954AE">
      <w:pPr>
        <w:pStyle w:val="Binhthng1"/>
        <w:spacing w:after="0" w:line="288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Dựa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trên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thu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luận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sau:</w:t>
      </w:r>
    </w:p>
    <w:p w14:paraId="7FD4D24E" w14:textId="77777777" w:rsidR="003954AE" w:rsidRPr="00234F60" w:rsidRDefault="003954AE" w:rsidP="003954AE">
      <w:pPr>
        <w:pStyle w:val="Binhthng1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Sinh viên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Nam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cơ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tầm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quan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khả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năng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vượt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. Tuy nhiên, khi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đánh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, đa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sinh viên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đánh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khả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năng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vượt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mức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trung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bình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. So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, sinh viên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vẫn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chưa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đánh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khả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năng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mình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vì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hầu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hết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họ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khả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năng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vượt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mức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rất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thấp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294F2D3" w14:textId="77777777" w:rsidR="003954AE" w:rsidRPr="00234F60" w:rsidRDefault="003954AE" w:rsidP="003954AE">
      <w:pPr>
        <w:pStyle w:val="Binhthng1"/>
        <w:spacing w:before="120" w:after="12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4F60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kê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ra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rằng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khả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năng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vượt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sinh viên theo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giới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, năm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trung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bình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lũy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không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biệt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mang ý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kê. </w:t>
      </w:r>
    </w:p>
    <w:p w14:paraId="47343F20" w14:textId="77777777" w:rsidR="003954AE" w:rsidRPr="00234F60" w:rsidRDefault="003954AE" w:rsidP="003954AE">
      <w:pPr>
        <w:pStyle w:val="Binhthng1"/>
        <w:spacing w:before="120" w:after="12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4F60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kinh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gia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đình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trong hai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yếu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tố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biệt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mang ý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kê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khả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năng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vượt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sinh viên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Nam. Trong năm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hoàn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cảnh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kinh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biệt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mang ý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kê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khả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năng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vượt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giữa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hoàn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cảnh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kinh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bình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hoàn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cảnh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kinh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khăn.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Khả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năng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vượt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sinh viên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hoàn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cảnh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khăn cao hơn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sinh viên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hoàn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cảnh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kinh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bình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A668A7D" w14:textId="77777777" w:rsidR="003954AE" w:rsidRPr="00234F60" w:rsidRDefault="003954AE" w:rsidP="003954AE">
      <w:pPr>
        <w:pStyle w:val="Binhthng1"/>
        <w:spacing w:after="12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4F60">
        <w:rPr>
          <w:rFonts w:ascii="Times New Roman" w:eastAsia="Times New Roman" w:hAnsi="Times New Roman" w:cs="Times New Roman"/>
          <w:sz w:val="26"/>
          <w:szCs w:val="26"/>
        </w:rPr>
        <w:tab/>
        <w:t xml:space="preserve">Phong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dục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cha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mẹ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yếu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tố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còn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biệt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mang ý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kê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khả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năng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vượt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sinh viên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Nam. Trong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sinh viên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phong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dục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dân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sinh viên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phong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dục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dễ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dãi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, nuông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chiều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hai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phong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biệt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kê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khả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năng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vượt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Khả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năng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vượt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sinh viên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dục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theo phong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dân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cao hơn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sinh viên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dục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theo phong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dễ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dãi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- nuông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chiều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ADBAB6A" w14:textId="77777777" w:rsidR="003954AE" w:rsidRPr="00234F60" w:rsidRDefault="003954AE" w:rsidP="003954AE">
      <w:pPr>
        <w:pStyle w:val="Binhthng1"/>
        <w:spacing w:after="12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Không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yếu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tố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tương quan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khả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năng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vượt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sinh viên.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Cụ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, sinh viên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đặc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tận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tâm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nhạy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cao hay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thấp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tương quan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khả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năng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mức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khả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năng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vượt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sinh viên.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Ngược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mặc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dù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yếu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tố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như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hài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lòng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nhạy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hay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sẵn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sàng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trải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nghiệm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tương quan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mục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C, O, R, E trong AQ nhưng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tổng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không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tương quan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khả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năng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vượt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sinh viên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nói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chung.</w:t>
      </w:r>
    </w:p>
    <w:p w14:paraId="284BB85B" w14:textId="77777777" w:rsidR="003954AE" w:rsidRPr="00234F60" w:rsidRDefault="003954AE" w:rsidP="003954AE">
      <w:pPr>
        <w:pStyle w:val="Binhthng1"/>
        <w:spacing w:after="12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lastRenderedPageBreak/>
        <w:t>Yếu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tố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chỗ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dựa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tương quan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thuận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khả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năng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vượt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sinh viên.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Đặc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biệt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hỗ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trợ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“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đặc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biệt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”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yếu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tố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tương quan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chặt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chẽ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hơn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cả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yếu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tố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khả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năng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vượt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sinh viên.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yếu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tố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mối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tương quan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thuận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mục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C. Trong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hỗ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trợ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gia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đình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đặc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biệt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mức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tương quan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chặt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chẽ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hơn so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hỗ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trợ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bè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khả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năng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kiểm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soát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sinh viên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tương quan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kê. </w:t>
      </w:r>
    </w:p>
    <w:p w14:paraId="7BEC5365" w14:textId="77777777" w:rsidR="003954AE" w:rsidRPr="00234F60" w:rsidRDefault="003954AE" w:rsidP="003954AE">
      <w:pPr>
        <w:pStyle w:val="Binhthng1"/>
        <w:spacing w:after="12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yếu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tố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hạnh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phúc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, nghiên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ra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rằng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dù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mức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hạnh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phúc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cao hay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thấp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khả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năng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vượt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sinh viên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Nam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còn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thấp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, nhưng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yếu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tố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hạnh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phúc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vẫn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  tương quan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thuận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khả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năng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khả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năng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vượt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sinh viên.</w:t>
      </w:r>
    </w:p>
    <w:p w14:paraId="34484FD0" w14:textId="77777777" w:rsidR="003954AE" w:rsidRPr="00234F60" w:rsidRDefault="003954AE" w:rsidP="003954AE">
      <w:pPr>
        <w:pStyle w:val="Binhthng1"/>
        <w:spacing w:after="12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4F60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yếu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tố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mức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hài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lòng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cuộc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sống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ra sinh viên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mức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hài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lòng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hoàn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hài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lòng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cuộc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sống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vượt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cao.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Ngược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sinh viên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khả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năng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vượt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thấp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sinh viên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hoàn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không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hài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lòng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cuộc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sống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họ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ra,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mức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hài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lòng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cuộc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sống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tương quan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thuận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yếu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tố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khả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năng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vượt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sinh viên.</w:t>
      </w:r>
    </w:p>
    <w:p w14:paraId="552ABDCC" w14:textId="77777777" w:rsidR="003954AE" w:rsidRPr="00234F60" w:rsidRDefault="003954AE" w:rsidP="003954AE">
      <w:pPr>
        <w:pStyle w:val="Binhthng1"/>
        <w:spacing w:after="12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Thông qua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phỏng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tượng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sinh viên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Ngoại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- ĐHQGHN,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cho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thấy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sinh viên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gặp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xoay quanh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kinh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. Sinh viên tin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rằng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thân (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hài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lòng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yếu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tố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then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chốt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giúp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vượt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qua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khăn trong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4F60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234F6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DAEDBCF" w14:textId="2D1E45EA" w:rsidR="006E1E02" w:rsidRDefault="006E1E02">
      <w:pPr>
        <w:rPr>
          <w:rFonts w:ascii="Calibri" w:eastAsia="Calibri" w:hAnsi="Calibri" w:cs="Calibri"/>
        </w:rPr>
      </w:pPr>
      <w:r>
        <w:br w:type="page"/>
      </w:r>
    </w:p>
    <w:p w14:paraId="39138DF1" w14:textId="77777777" w:rsidR="006E1E02" w:rsidRPr="006E1E02" w:rsidRDefault="006E1E02" w:rsidP="006E1E02">
      <w:pPr>
        <w:pStyle w:val="u1"/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  <w:highlight w:val="white"/>
        </w:rPr>
      </w:pPr>
      <w:bookmarkStart w:id="109" w:name="_Toc36330039"/>
      <w:bookmarkStart w:id="110" w:name="_Toc36721741"/>
      <w:bookmarkStart w:id="111" w:name="_Toc37180518"/>
      <w:r w:rsidRPr="006E1E02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highlight w:val="white"/>
        </w:rPr>
        <w:lastRenderedPageBreak/>
        <w:t>GIẢNG DẠY TIẾNG ANH CHO HỌC SINH RỐI LOẠN TÂM THẦN, HÀNH VI HOẶC SỰ PHÁT TRIỂN THẦN KINH THEO MÔ HÌNH GIÁO DỤC</w:t>
      </w:r>
      <w:r w:rsidRPr="006E1E02">
        <w:rPr>
          <w:rFonts w:ascii="Calibri" w:eastAsia="Calibri" w:hAnsi="Calibri" w:cs="Calibri"/>
          <w:b/>
          <w:bCs/>
          <w:color w:val="auto"/>
          <w:sz w:val="22"/>
          <w:szCs w:val="22"/>
          <w:highlight w:val="white"/>
        </w:rPr>
        <w:t xml:space="preserve">                  </w:t>
      </w:r>
      <w:r w:rsidRPr="006E1E02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highlight w:val="white"/>
        </w:rPr>
        <w:t>HÒA NHẬP TẠI CÁC TRƯỜNG TIỂU HỌC VIỆT NAM:                                         THỰC TRẠNG VÀ GIẢI PHÁP</w:t>
      </w:r>
      <w:bookmarkEnd w:id="109"/>
      <w:bookmarkEnd w:id="110"/>
      <w:bookmarkEnd w:id="111"/>
    </w:p>
    <w:p w14:paraId="3E39351C" w14:textId="77777777" w:rsidR="006E1E02" w:rsidRPr="006E1E02" w:rsidRDefault="006E1E02" w:rsidP="006E1E02">
      <w:pPr>
        <w:pStyle w:val="u1"/>
        <w:spacing w:line="360" w:lineRule="auto"/>
        <w:ind w:left="432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bookmarkStart w:id="112" w:name="_Toc36330040"/>
      <w:bookmarkStart w:id="113" w:name="_Toc36721742"/>
      <w:bookmarkStart w:id="114" w:name="_Toc37180519"/>
      <w:proofErr w:type="spellStart"/>
      <w:r w:rsidRPr="006E1E02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Nguyễn</w:t>
      </w:r>
      <w:proofErr w:type="spellEnd"/>
      <w:r w:rsidRPr="006E1E02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6E1E02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Nhã</w:t>
      </w:r>
      <w:proofErr w:type="spellEnd"/>
      <w:r w:rsidRPr="006E1E02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Uyên - 17E1</w:t>
      </w:r>
      <w:bookmarkEnd w:id="112"/>
      <w:bookmarkEnd w:id="113"/>
      <w:bookmarkEnd w:id="114"/>
    </w:p>
    <w:p w14:paraId="33B755DA" w14:textId="77777777" w:rsidR="006E1E02" w:rsidRPr="00243535" w:rsidRDefault="006E1E02" w:rsidP="006E1E02">
      <w:pPr>
        <w:pStyle w:val="Binhthng1"/>
        <w:spacing w:after="0" w:line="360" w:lineRule="auto"/>
        <w:ind w:left="43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Giảng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viên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hướng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dẫn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: TS.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Vũ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Hải</w:t>
      </w:r>
      <w:proofErr w:type="spellEnd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>Hà</w:t>
      </w:r>
      <w:proofErr w:type="spellEnd"/>
    </w:p>
    <w:p w14:paraId="1B656E81" w14:textId="77777777" w:rsidR="006E1E02" w:rsidRPr="00CE4F25" w:rsidRDefault="006E1E02" w:rsidP="006E1E02">
      <w:pPr>
        <w:pStyle w:val="Binhthng1"/>
        <w:spacing w:after="0" w:line="360" w:lineRule="auto"/>
        <w:ind w:left="43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b/>
          <w:sz w:val="26"/>
          <w:szCs w:val="26"/>
        </w:rPr>
        <w:t xml:space="preserve">Khoa </w:t>
      </w:r>
      <w:r w:rsidRPr="00CE4F25">
        <w:rPr>
          <w:rFonts w:ascii="Times New Roman" w:eastAsia="Times New Roman" w:hAnsi="Times New Roman" w:cs="Times New Roman"/>
          <w:b/>
          <w:sz w:val="26"/>
          <w:szCs w:val="26"/>
        </w:rPr>
        <w:t xml:space="preserve">Sư </w:t>
      </w:r>
      <w:proofErr w:type="spellStart"/>
      <w:r w:rsidRPr="00CE4F25">
        <w:rPr>
          <w:rFonts w:ascii="Times New Roman" w:eastAsia="Times New Roman" w:hAnsi="Times New Roman" w:cs="Times New Roman"/>
          <w:b/>
          <w:sz w:val="26"/>
          <w:szCs w:val="26"/>
        </w:rPr>
        <w:t>phạm</w:t>
      </w:r>
      <w:proofErr w:type="spellEnd"/>
      <w:r w:rsidRPr="00CE4F2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E4F25">
        <w:rPr>
          <w:rFonts w:ascii="Times New Roman" w:eastAsia="Times New Roman" w:hAnsi="Times New Roman" w:cs="Times New Roman"/>
          <w:b/>
          <w:sz w:val="26"/>
          <w:szCs w:val="26"/>
        </w:rPr>
        <w:t>Tiếng</w:t>
      </w:r>
      <w:proofErr w:type="spellEnd"/>
      <w:r w:rsidRPr="00CE4F25">
        <w:rPr>
          <w:rFonts w:ascii="Times New Roman" w:eastAsia="Times New Roman" w:hAnsi="Times New Roman" w:cs="Times New Roman"/>
          <w:b/>
          <w:sz w:val="26"/>
          <w:szCs w:val="26"/>
        </w:rPr>
        <w:t xml:space="preserve"> Anh</w:t>
      </w:r>
    </w:p>
    <w:p w14:paraId="1D4D0A54" w14:textId="77777777" w:rsidR="006E1E02" w:rsidRPr="00243535" w:rsidRDefault="006E1E02" w:rsidP="006E1E02">
      <w:pPr>
        <w:pStyle w:val="Binhthng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Lý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do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chọn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đề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tài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: </w:t>
      </w:r>
    </w:p>
    <w:p w14:paraId="2F920C96" w14:textId="77777777" w:rsidR="006E1E02" w:rsidRPr="00243535" w:rsidRDefault="006E1E02" w:rsidP="006E1E02">
      <w:pPr>
        <w:pStyle w:val="Binhthng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UNICEF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khẳng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trong công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ước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trẻ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em năm 1989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rằng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>: “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mọi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trẻ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em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đều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”. Đây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lợi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cốt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lõi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nền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móng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cho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nỗ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phổ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cập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bậc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phổ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thông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thế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Nam.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trẻ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em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khuyết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tật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hay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gặp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yêu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quan tâm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chăm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sóc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đặc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biệt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Tuy nhiên,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trẻ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tâm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thần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vi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thần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kinh,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trẻ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khuyết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tật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như suy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giảm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thị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hay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thính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tượng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liên quan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dạy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đặc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biệt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viên, coi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“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biệt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”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ngỗ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nghịch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tiềm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ẩn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nguy cơ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dẫn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phương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dạy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thiếu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phù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không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em.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anh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công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tầm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quan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lớn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nhập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nay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coi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môn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bắt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buộc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ba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thiệu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tiểu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Nam.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kinh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nghiệm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trẻ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gặp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tâm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thần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vi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thần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kinh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Anh mô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hòa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nhập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như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ra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tiềm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năng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tượng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ngoại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thấy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khảo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sát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trạng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như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tìm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cận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viên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dạy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Anh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nhằm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đưa ra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phương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hỗ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tượng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sinh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nhu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thiết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0F9A8B1" w14:textId="77777777" w:rsidR="006E1E02" w:rsidRPr="00243535" w:rsidRDefault="006E1E02" w:rsidP="006E1E02">
      <w:pPr>
        <w:pStyle w:val="Binhthng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Tổng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quan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tài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liệu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</w:t>
      </w:r>
      <w:r w:rsidRPr="00243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54C94BBE" w14:textId="77777777" w:rsidR="006E1E02" w:rsidRPr="00243535" w:rsidRDefault="006E1E02" w:rsidP="006E1E02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Mô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hòa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nhập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đang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dần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phổ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biến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gần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đây, khi cho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rằng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trẻ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em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dù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hỗ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đặc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biệt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vẫn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cơ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cùng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trẻ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em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rối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loạn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tâm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thần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không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ngoại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lệ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rối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loạn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tâm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thần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vi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thần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kinh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đặc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biệt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đa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dạng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lẫn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nhau,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lastRenderedPageBreak/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tượng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đang ở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tuổi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nhanh như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sinh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tiểu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Do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vậy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rối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loạn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phân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ba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lớn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: 1)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rối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loạn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ngôn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trẻ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gặp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trong khi giao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như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nói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ngọng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nói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lắp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hay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chậm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nói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; 2)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rối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loạn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năng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hạn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chế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thu ở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khía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cạnh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hay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năng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nói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chung; 3)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rối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loạn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xúc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vi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sức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khỏe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tâm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thần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đặc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trưng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bởi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phổ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kỉ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tăng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giảm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chú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ý.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rối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loạn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gây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ảnh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hưởng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lên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ngoại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như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gây ra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thiếu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trung,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thiếu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rào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cản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khi tham gia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Vai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trò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viên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trở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đặc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biệt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quan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vừa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chung,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vừa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hướng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sớm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như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giúp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em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trong môi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hòa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nhập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cùng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Tuy nhiên,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thiếu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thiếu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giữa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gia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thiếu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hỗ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chuyên gia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như tâm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e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viên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vô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dẫn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xử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lúng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túng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tiềm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ẩn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nguy cơ gây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sinh.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tổng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quan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trung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ba câu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hỏi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496B8FC4" w14:textId="77777777" w:rsidR="006E1E02" w:rsidRPr="00243535" w:rsidRDefault="006E1E02" w:rsidP="006E1E02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viên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Anh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dạy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Anh cho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trẻ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tiểu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rối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loạn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tâm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thần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vi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thần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kinh trong mô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hòa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nhập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Nam?</w:t>
      </w:r>
    </w:p>
    <w:p w14:paraId="3E772094" w14:textId="77777777" w:rsidR="006E1E02" w:rsidRPr="00243535" w:rsidRDefault="006E1E02" w:rsidP="006E1E02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Thách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viên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Anh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dạy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Anh cho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trẻ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tiểu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rối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loạn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tâm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thần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vi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thần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kinh trong mô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hòa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nhập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Nam?</w:t>
      </w:r>
    </w:p>
    <w:p w14:paraId="7B29A774" w14:textId="77777777" w:rsidR="006E1E02" w:rsidRPr="00243535" w:rsidRDefault="006E1E02" w:rsidP="006E1E02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Kỹ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thuật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dạy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viên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Anh khi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dạy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Anh cho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trẻ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tiểu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rối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loạn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tâm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thần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vi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thần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kinh trong mô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hòa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nhập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Nam?</w:t>
      </w:r>
    </w:p>
    <w:p w14:paraId="0809F73E" w14:textId="77777777" w:rsidR="006E1E02" w:rsidRPr="00243535" w:rsidRDefault="006E1E02" w:rsidP="006E1E02">
      <w:pPr>
        <w:pStyle w:val="Binhthng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Phương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(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đối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tượng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đường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hướng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cũng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như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cách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thức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thu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thập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số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liệu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)</w:t>
      </w:r>
    </w:p>
    <w:p w14:paraId="015EC0CC" w14:textId="77777777" w:rsidR="006E1E02" w:rsidRPr="00243535" w:rsidRDefault="006E1E02" w:rsidP="006E1E02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mô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lấy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tượng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viên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dạy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Anh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tiểu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Nam (bao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gồm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công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lập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bán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công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lập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dân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lập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bổ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sung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huynh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chuyên gia tâm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lastRenderedPageBreak/>
        <w:t>cùng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viên.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Vì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liên quan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tâm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thần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còn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đang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coi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nhạy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Nam, nên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phương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lấy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mẫu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“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tuyết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”, khi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viên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khảo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sát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tục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thiệu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quen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tham gia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Công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cụ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bao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gồm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hỏi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phỏng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sâu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giờ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thu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khảo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sát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109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viên trên 20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tỉnh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thuộc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ba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miền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20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viên, 2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huynh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con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chẩn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đoán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3 chuyên gia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lĩnh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tâm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thần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tham gia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phỏng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3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viên cho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phép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giờ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2B16F939" w14:textId="77777777" w:rsidR="006E1E02" w:rsidRPr="00243535" w:rsidRDefault="006E1E02" w:rsidP="006E1E02">
      <w:pPr>
        <w:pStyle w:val="Binhthng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Phân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tích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số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liệu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</w:t>
      </w:r>
    </w:p>
    <w:p w14:paraId="2B63D281" w14:textId="77777777" w:rsidR="006E1E02" w:rsidRPr="00243535" w:rsidRDefault="006E1E02" w:rsidP="006E1E02">
      <w:pPr>
        <w:pStyle w:val="Binhthng1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thu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hỏi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lớn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xây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dựng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trên thang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Likert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năm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bậc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mức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rất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không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=1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rất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=5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câu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hỏi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xoay quanh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dạy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anh cho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trẻ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rối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loạn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tâm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thần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mềm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Microsoft Excel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trị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cơ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như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trăm, trung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yếu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lệch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chuẩn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rút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ra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luận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phỏng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sâu,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phương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phân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hóa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phân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thu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viên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như: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khăn,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kĩ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thuật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dạy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Anh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khía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cạnh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âm,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vựng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bốn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kĩ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năng: nghe,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nói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), sau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phản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hồi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thu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phỏng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huynh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chuyên gia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nhìn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đa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chiều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hơn.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liệu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giờ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nghiên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phân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ghi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chép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thân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giờ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phân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dung qua băng ghi âm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phân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điệu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vi qua băng ghi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đưa ra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luận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2F8F7931" w14:textId="77777777" w:rsidR="006E1E02" w:rsidRPr="00243535" w:rsidRDefault="006E1E02" w:rsidP="006E1E02">
      <w:pPr>
        <w:pStyle w:val="Binhthng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Kết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quả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/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kết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luận</w:t>
      </w:r>
      <w:proofErr w:type="spellEnd"/>
      <w:r w:rsidRPr="00243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</w:t>
      </w:r>
    </w:p>
    <w:p w14:paraId="2E291239" w14:textId="77777777" w:rsidR="006E1E02" w:rsidRPr="00243535" w:rsidRDefault="006E1E02" w:rsidP="006E1E02">
      <w:pPr>
        <w:pStyle w:val="Binhthng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viên: theo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nhân,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viên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mức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xúc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khá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xuyên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trẻ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rối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loạn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tâm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thần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sẵn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sàng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em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chung.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viên cho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rằng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nếu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phương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phù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sinh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vẫn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tốt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thậm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chí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còn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bộc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lộ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năng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khiếu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Anh.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yếu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tố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công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giảng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dạy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Anh cho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em,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viên cho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rằng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huynh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yếu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tố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quan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hỗ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chuyên gia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vai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trò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thiết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78ACE67D" w14:textId="77777777" w:rsidR="006E1E02" w:rsidRPr="00243535" w:rsidRDefault="006E1E02" w:rsidP="006E1E02">
      <w:pPr>
        <w:pStyle w:val="Binhthng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2.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Thách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viên: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thách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lớn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thiếu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huynh,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lúng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túng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đặc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nhân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em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rối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loạn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khăn khi đưa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em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khuôn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mẫu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chung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cả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1C134070" w14:textId="77777777" w:rsidR="006E1E02" w:rsidRPr="00243535" w:rsidRDefault="006E1E02" w:rsidP="006E1E02">
      <w:pPr>
        <w:pStyle w:val="Binhthng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Kỹ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thuật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dạy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kỹ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thuật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dạy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viên xoay quanh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chỉnh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sao cho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phù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đặc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tâm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riêng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sinh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rối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loạn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tâm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thần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như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nỗ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đưa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em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môi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hòa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kỹ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thuật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bao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gồm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dựng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khen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thưởng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xây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dựng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góc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yên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sinh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đặc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biệt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nghỉ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ngơi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giữ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bình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tĩnh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khi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quá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căng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thẳng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trò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chơi sinh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thu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hút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chú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ý, luôn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viên,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khuyến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khích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kèm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cặp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thêm trong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giờ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giờ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viên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niềm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tin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em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sinh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rối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loạn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 xml:space="preserve"> tâm </w:t>
      </w:r>
      <w:proofErr w:type="spellStart"/>
      <w:r w:rsidRPr="00243535">
        <w:rPr>
          <w:rFonts w:ascii="Times New Roman" w:eastAsia="Times New Roman" w:hAnsi="Times New Roman" w:cs="Times New Roman"/>
          <w:sz w:val="26"/>
          <w:szCs w:val="26"/>
        </w:rPr>
        <w:t>thần</w:t>
      </w:r>
      <w:proofErr w:type="spellEnd"/>
      <w:r w:rsidRPr="0024353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D6CDA93" w14:textId="77777777" w:rsidR="003954AE" w:rsidRDefault="003954AE" w:rsidP="003954AE">
      <w:pPr>
        <w:pStyle w:val="Binhthng1"/>
        <w:spacing w:after="0" w:line="360" w:lineRule="auto"/>
        <w:jc w:val="both"/>
      </w:pPr>
    </w:p>
    <w:sectPr w:rsidR="003954AE" w:rsidSect="001C635F">
      <w:headerReference w:type="even" r:id="rId10"/>
      <w:headerReference w:type="default" r:id="rId11"/>
      <w:headerReference w:type="first" r:id="rId12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98A59" w14:textId="77777777" w:rsidR="00034B2A" w:rsidRDefault="00034B2A" w:rsidP="00091F72">
      <w:pPr>
        <w:spacing w:after="0" w:line="240" w:lineRule="auto"/>
      </w:pPr>
      <w:r>
        <w:separator/>
      </w:r>
    </w:p>
  </w:endnote>
  <w:endnote w:type="continuationSeparator" w:id="0">
    <w:p w14:paraId="1C0877F1" w14:textId="77777777" w:rsidR="00034B2A" w:rsidRDefault="00034B2A" w:rsidP="00091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437E1" w14:textId="77777777" w:rsidR="00034B2A" w:rsidRDefault="00034B2A" w:rsidP="00091F72">
      <w:pPr>
        <w:spacing w:after="0" w:line="240" w:lineRule="auto"/>
      </w:pPr>
      <w:r>
        <w:separator/>
      </w:r>
    </w:p>
  </w:footnote>
  <w:footnote w:type="continuationSeparator" w:id="0">
    <w:p w14:paraId="3DD43CEB" w14:textId="77777777" w:rsidR="00034B2A" w:rsidRDefault="00034B2A" w:rsidP="00091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589721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2CDC8D9" w14:textId="615C48CC" w:rsidR="001C635F" w:rsidRDefault="001C635F">
        <w:pPr>
          <w:pStyle w:val="utrang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27C338" w14:textId="77777777" w:rsidR="001C635F" w:rsidRDefault="001C635F">
    <w:pPr>
      <w:pStyle w:val="utra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606016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7C76544" w14:textId="17CE4FAF" w:rsidR="001C635F" w:rsidRDefault="001C635F">
        <w:pPr>
          <w:pStyle w:val="utrang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CB37DA" w14:textId="77777777" w:rsidR="001C635F" w:rsidRDefault="001C635F">
    <w:pPr>
      <w:pStyle w:val="utrang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017498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3F41429" w14:textId="4F30352E" w:rsidR="001C635F" w:rsidRDefault="001C635F">
        <w:pPr>
          <w:pStyle w:val="utrang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2E2E4E" w14:textId="77777777" w:rsidR="001C635F" w:rsidRDefault="001C635F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42E4"/>
    <w:multiLevelType w:val="multilevel"/>
    <w:tmpl w:val="BA887AB0"/>
    <w:lvl w:ilvl="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4260E3"/>
    <w:multiLevelType w:val="multilevel"/>
    <w:tmpl w:val="4ADA11DA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7305BA"/>
    <w:multiLevelType w:val="multilevel"/>
    <w:tmpl w:val="D10095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ABF61FE"/>
    <w:multiLevelType w:val="multilevel"/>
    <w:tmpl w:val="5426AE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0E10BD4"/>
    <w:multiLevelType w:val="multilevel"/>
    <w:tmpl w:val="0F8CB530"/>
    <w:lvl w:ilvl="0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5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44643D1"/>
    <w:multiLevelType w:val="multilevel"/>
    <w:tmpl w:val="C0E6C87A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FD3E12"/>
    <w:multiLevelType w:val="multilevel"/>
    <w:tmpl w:val="064A9E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AC03ADB"/>
    <w:multiLevelType w:val="multilevel"/>
    <w:tmpl w:val="393C1B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F6250AB"/>
    <w:multiLevelType w:val="multilevel"/>
    <w:tmpl w:val="006ED6B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60479"/>
    <w:multiLevelType w:val="hybridMultilevel"/>
    <w:tmpl w:val="7E4207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A36"/>
    <w:rsid w:val="00034B2A"/>
    <w:rsid w:val="00091F72"/>
    <w:rsid w:val="000D5851"/>
    <w:rsid w:val="001043C1"/>
    <w:rsid w:val="001C635F"/>
    <w:rsid w:val="001D07BE"/>
    <w:rsid w:val="003954AE"/>
    <w:rsid w:val="004805B0"/>
    <w:rsid w:val="004B010B"/>
    <w:rsid w:val="006E1E02"/>
    <w:rsid w:val="007310A3"/>
    <w:rsid w:val="008D4190"/>
    <w:rsid w:val="00986488"/>
    <w:rsid w:val="00B511F7"/>
    <w:rsid w:val="00B6144E"/>
    <w:rsid w:val="00CF74FC"/>
    <w:rsid w:val="00D179E6"/>
    <w:rsid w:val="00D41A36"/>
    <w:rsid w:val="00D73F86"/>
    <w:rsid w:val="00DC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81BB44"/>
  <w15:docId w15:val="{0ED34285-80CA-43C4-977D-89053828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qFormat/>
    <w:rsid w:val="009864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986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Mucluc">
    <w:name w:val="TOC Heading"/>
    <w:basedOn w:val="u1"/>
    <w:next w:val="Binhthng"/>
    <w:uiPriority w:val="39"/>
    <w:unhideWhenUsed/>
    <w:qFormat/>
    <w:rsid w:val="00986488"/>
    <w:pPr>
      <w:outlineLvl w:val="9"/>
    </w:pPr>
    <w:rPr>
      <w:lang w:val="en-US"/>
    </w:rPr>
  </w:style>
  <w:style w:type="character" w:styleId="Manh">
    <w:name w:val="Strong"/>
    <w:basedOn w:val="Phngmcinhcuaoanvn"/>
    <w:uiPriority w:val="22"/>
    <w:qFormat/>
    <w:rsid w:val="00986488"/>
    <w:rPr>
      <w:b/>
      <w:bCs/>
    </w:rPr>
  </w:style>
  <w:style w:type="paragraph" w:styleId="Mucluc1">
    <w:name w:val="toc 1"/>
    <w:basedOn w:val="Binhthng"/>
    <w:next w:val="Binhthng"/>
    <w:autoRedefine/>
    <w:uiPriority w:val="39"/>
    <w:unhideWhenUsed/>
    <w:rsid w:val="00986488"/>
    <w:pPr>
      <w:spacing w:after="100"/>
    </w:pPr>
  </w:style>
  <w:style w:type="paragraph" w:customStyle="1" w:styleId="Binhthng1">
    <w:name w:val="Bình thường1"/>
    <w:rsid w:val="00986488"/>
    <w:rPr>
      <w:rFonts w:ascii="Calibri" w:eastAsia="Calibri" w:hAnsi="Calibri" w:cs="Calibri"/>
    </w:rPr>
  </w:style>
  <w:style w:type="paragraph" w:styleId="Tiu">
    <w:name w:val="Title"/>
    <w:basedOn w:val="Binhthng1"/>
    <w:next w:val="Binhthng1"/>
    <w:link w:val="TiuChar"/>
    <w:uiPriority w:val="10"/>
    <w:qFormat/>
    <w:rsid w:val="00D73F8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uChar">
    <w:name w:val="Tiêu đề Char"/>
    <w:basedOn w:val="Phngmcinhcuaoanvn"/>
    <w:link w:val="Tiu"/>
    <w:uiPriority w:val="10"/>
    <w:rsid w:val="00D73F86"/>
    <w:rPr>
      <w:rFonts w:ascii="Calibri" w:eastAsia="Calibri" w:hAnsi="Calibri" w:cs="Calibri"/>
      <w:b/>
      <w:sz w:val="72"/>
      <w:szCs w:val="72"/>
    </w:rPr>
  </w:style>
  <w:style w:type="character" w:styleId="Siuktni">
    <w:name w:val="Hyperlink"/>
    <w:basedOn w:val="Phngmcinhcuaoanvn"/>
    <w:uiPriority w:val="99"/>
    <w:unhideWhenUsed/>
    <w:rsid w:val="00DC228A"/>
    <w:rPr>
      <w:color w:val="0563C1" w:themeColor="hyperlink"/>
      <w:u w:val="single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DC2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DC228A"/>
    <w:rPr>
      <w:rFonts w:ascii="Tahoma" w:hAnsi="Tahoma" w:cs="Tahoma"/>
      <w:sz w:val="16"/>
      <w:szCs w:val="16"/>
    </w:rPr>
  </w:style>
  <w:style w:type="paragraph" w:styleId="utrang">
    <w:name w:val="header"/>
    <w:basedOn w:val="Binhthng"/>
    <w:link w:val="utrangChar"/>
    <w:uiPriority w:val="99"/>
    <w:unhideWhenUsed/>
    <w:rsid w:val="00091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091F72"/>
  </w:style>
  <w:style w:type="paragraph" w:styleId="Chntrang">
    <w:name w:val="footer"/>
    <w:basedOn w:val="Binhthng"/>
    <w:link w:val="ChntrangChar"/>
    <w:uiPriority w:val="99"/>
    <w:unhideWhenUsed/>
    <w:rsid w:val="00091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091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64420-2FBC-402B-BDB2-D23E3CE45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46</Pages>
  <Words>10955</Words>
  <Characters>62448</Characters>
  <Application>Microsoft Office Word</Application>
  <DocSecurity>0</DocSecurity>
  <Lines>520</Lines>
  <Paragraphs>146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Truong</Company>
  <LinksUpToDate>false</LinksUpToDate>
  <CharactersWithSpaces>73257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Noridotomoji Phương</dc:creator>
  <cp:lastModifiedBy>Noridotomoji Phương</cp:lastModifiedBy>
  <cp:revision>3</cp:revision>
  <dcterms:created xsi:type="dcterms:W3CDTF">2020-04-07T13:01:00Z</dcterms:created>
  <dcterms:modified xsi:type="dcterms:W3CDTF">2020-04-07T16:49:00Z</dcterms:modified>
</cp:coreProperties>
</file>